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CF" w:rsidRPr="000145CF" w:rsidRDefault="000145CF" w:rsidP="000145CF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ПЕРЕЧЕНЬ</w:t>
      </w:r>
    </w:p>
    <w:p w:rsidR="000145CF" w:rsidRPr="000145CF" w:rsidRDefault="000145CF" w:rsidP="000145CF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мероприятий для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tbl>
      <w:tblPr>
        <w:tblW w:w="153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3147"/>
        <w:gridCol w:w="3612"/>
        <w:gridCol w:w="3614"/>
        <w:gridCol w:w="90"/>
        <w:gridCol w:w="96"/>
        <w:gridCol w:w="2096"/>
        <w:gridCol w:w="2001"/>
      </w:tblGrid>
      <w:tr w:rsidR="000145CF" w:rsidRPr="000145CF" w:rsidTr="000145CF">
        <w:trPr>
          <w:trHeight w:val="46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№</w:t>
            </w:r>
          </w:p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2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Возможные  исполнители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145CF" w:rsidRPr="000145CF" w:rsidTr="000145CF">
        <w:trPr>
          <w:trHeight w:val="465"/>
        </w:trPr>
        <w:tc>
          <w:tcPr>
            <w:tcW w:w="153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I. Перечень основных (обязательных) мероприятий в отношении общего имущества в многоквартирном доме</w:t>
            </w:r>
          </w:p>
        </w:tc>
      </w:tr>
      <w:tr w:rsidR="000145CF" w:rsidRPr="000145CF" w:rsidTr="000145CF">
        <w:trPr>
          <w:trHeight w:val="240"/>
        </w:trPr>
        <w:tc>
          <w:tcPr>
            <w:tcW w:w="153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отопления</w:t>
            </w:r>
          </w:p>
        </w:tc>
      </w:tr>
      <w:tr w:rsidR="000145CF" w:rsidRPr="000145CF" w:rsidTr="000145CF">
        <w:trPr>
          <w:trHeight w:val="96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линейных балансировочных вентилей и балансировка  системы  отопления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 рациональное использование тепловой  энергии;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 экономия потребления  тепловой  энергии в системе отопления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балансировочные вентили, запорные вентили, воздуховыпускные клапаны</w:t>
            </w:r>
          </w:p>
        </w:tc>
        <w:tc>
          <w:tcPr>
            <w:tcW w:w="2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 </w:t>
            </w:r>
          </w:p>
        </w:tc>
      </w:tr>
      <w:tr w:rsidR="000145CF" w:rsidRPr="000145CF" w:rsidTr="000145CF">
        <w:trPr>
          <w:trHeight w:val="99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Промывка трубопроводов и стояков системы  отопления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 рациональное использование тепловой  энергии; 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экономия  потребления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тепловой  энергии в системе  отопления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промывочные  машины и  реагенты</w:t>
            </w:r>
          </w:p>
        </w:tc>
        <w:tc>
          <w:tcPr>
            <w:tcW w:w="2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содержание и  ремонт жилого помещения</w:t>
            </w:r>
          </w:p>
        </w:tc>
      </w:tr>
      <w:tr w:rsidR="000145CF" w:rsidRPr="000145CF" w:rsidTr="000145CF">
        <w:trPr>
          <w:trHeight w:val="97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Ремонт изоляции  трубопроводов системы отопления в подвальных  помещениях  с  применением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энергоэффективных материалов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экономия потребления  тепловой  энергии в системе  отопления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современные  теплоизоляционные материалы в виде скорлуп  и цилиндров </w:t>
            </w:r>
          </w:p>
        </w:tc>
        <w:tc>
          <w:tcPr>
            <w:tcW w:w="2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99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коллективных  (общедомовых) приборов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учета используемой  тепловой  энергии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обеспечение учета используемых энергетических ресурсов;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эффективное и  рациональное использование энергетического ресурса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прибор учета  тепловой энергии, внесенный в государственный реестр средств измерений</w:t>
            </w:r>
          </w:p>
        </w:tc>
        <w:tc>
          <w:tcPr>
            <w:tcW w:w="2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ресурсоснабжающая организация, 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горячего водоснабжения</w:t>
            </w:r>
          </w:p>
        </w:tc>
      </w:tr>
      <w:tr w:rsidR="000145CF" w:rsidRPr="000145CF" w:rsidTr="000145CF">
        <w:trPr>
          <w:trHeight w:val="120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Ремонт изоляции теплообменников и трубопроводов системы ГВС в подвальных  помещениях с применением энергоэффективных материалов 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экономия  потребления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тепловой энергии и  воды в  системе ГВС </w:t>
            </w:r>
          </w:p>
        </w:tc>
        <w:tc>
          <w:tcPr>
            <w:tcW w:w="3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современные  теплоизоляционные материалы в виде скорлуп и цилиндров 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108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Установка коллективных  (общедомовых) приборов 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учета используемой  воды 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1) обеспечение учета используемых энергетических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ресурсов;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 эффективное и рациональное использование энергетического ресурса</w:t>
            </w:r>
          </w:p>
        </w:tc>
        <w:tc>
          <w:tcPr>
            <w:tcW w:w="3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прибор учета горячей воды, внесенный в государственный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реестр средств  измерений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ресурсоснабжающая организация,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плата за ремонт жилого 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lastRenderedPageBreak/>
              <w:t>Система электроснабжения</w:t>
            </w:r>
          </w:p>
        </w:tc>
      </w:tr>
      <w:tr w:rsidR="000145CF" w:rsidRPr="000145CF" w:rsidTr="000145CF">
        <w:trPr>
          <w:trHeight w:val="64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Замена ламп накаливания в местах общего пользования на энергоэффективные лампы 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экономия  электроэнергии;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улучшение качества  освещения </w:t>
            </w:r>
          </w:p>
        </w:tc>
        <w:tc>
          <w:tcPr>
            <w:tcW w:w="3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люминесцентные лампы, светодиодные лампы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содержание и  ремонт жилого помещения</w:t>
            </w:r>
          </w:p>
        </w:tc>
      </w:tr>
      <w:tr w:rsidR="000145CF" w:rsidRPr="000145CF" w:rsidTr="000145CF">
        <w:trPr>
          <w:trHeight w:val="108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  коллективных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(общедомовых) приборов учета потребляемой  электрической энергии 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обеспечение учета  используемых энергетических ресурсов; 2)  эффективное и рациональное использование энергетического ресурса</w:t>
            </w:r>
          </w:p>
        </w:tc>
        <w:tc>
          <w:tcPr>
            <w:tcW w:w="3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прибор учета электрической энергии, внесенный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 государственный реестр средств  измерений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ресурсоснабжающая  организация, 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Дверные и оконные конструкции</w:t>
            </w:r>
          </w:p>
        </w:tc>
      </w:tr>
      <w:tr w:rsidR="000145CF" w:rsidRPr="000145CF" w:rsidTr="000145CF">
        <w:trPr>
          <w:trHeight w:val="118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Заделка, уплотнение и 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 снижение утечек тепла через двери подъездов; 2) рациональное использование тепловой энергии;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3) усиление безопасности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жителей</w:t>
            </w:r>
          </w:p>
        </w:tc>
        <w:tc>
          <w:tcPr>
            <w:tcW w:w="3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двери с  теплоизоляцией, прокладки, полиуретановая пена,  автоматические дверные доводчики и  др.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содержание и  ремонт жилого помещения</w:t>
            </w:r>
          </w:p>
        </w:tc>
      </w:tr>
      <w:tr w:rsidR="000145CF" w:rsidRPr="000145CF" w:rsidTr="000145CF">
        <w:trPr>
          <w:trHeight w:val="900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  дверей и заслонок в проемах подвальных помещений 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утечек тепла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через подвальные проемы; 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 рациональное использование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3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67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  дверей и заслонок в проемах чердачных помещений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утечек тепла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через проемы чердаков; 2) рациональное использование тепловой энергии</w:t>
            </w:r>
          </w:p>
        </w:tc>
        <w:tc>
          <w:tcPr>
            <w:tcW w:w="3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двери,  дверки и  заслонки с теплоизоляцией, воздушные заслонки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ремонт жилого помещения</w:t>
            </w:r>
          </w:p>
        </w:tc>
      </w:tr>
      <w:tr w:rsidR="000145CF" w:rsidRPr="000145CF" w:rsidTr="000145CF">
        <w:trPr>
          <w:trHeight w:val="885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Заделка и  уплотнение  оконных  блоков в подъездах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инфильтрации через  оконные блоки;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2) рациональное использование</w:t>
            </w:r>
          </w:p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тепловой  энергии</w:t>
            </w:r>
          </w:p>
        </w:tc>
        <w:tc>
          <w:tcPr>
            <w:tcW w:w="3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прокладки, полиуретановая пена и др.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 организация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 содержание и  ремонт жилого помещения</w:t>
            </w:r>
          </w:p>
        </w:tc>
      </w:tr>
    </w:tbl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W w:w="153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3240"/>
        <w:gridCol w:w="3780"/>
        <w:gridCol w:w="3780"/>
        <w:gridCol w:w="1800"/>
        <w:gridCol w:w="1980"/>
      </w:tblGrid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отопления</w:t>
            </w:r>
          </w:p>
        </w:tc>
      </w:tr>
      <w:tr w:rsidR="000145CF" w:rsidRPr="000145CF" w:rsidTr="000145CF">
        <w:trPr>
          <w:trHeight w:val="178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ИТП с установкой и настройкой аппаратуры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автоматического управления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параметрами воды в системе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отопления в зависимости от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температуры наружного воздуха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Автоматическое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параметров в системе отопления;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Экономия потребления тепловой энергии в системе отопления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Оборудование для автоматического регулирования  расхода,температуры и давления воды в системе отопления,в том числе насосы, контроллеры,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240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ИТП с установкой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теплообменника отопления и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аппаратуры управления отоплением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Обеспечение качества воды в системе отопления;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Автоматическое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параметров воды в системе отопления;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Продление срока службы оборудования и трубопроводов системы отопления;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4) Рациональное использование тепловой 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5) Экономия потребления тепловой энергии в системе отопления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Пластинчатый теплообменник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отопления и оборудование для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автоматического регулирования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расхода, температуры и  давления в системе отопления, в том  числе насосы,контроллеры,регулирующие клапаны с приводом, датчики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температуры воды и температуры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наружного воздуха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6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трубопроводов 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арматуры  системы отопления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Увеличение срока  эксплуатации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трубопроводов;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Снижение утечек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Снижение числа  аварий;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4) Рациональное использование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тепловой 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5) Экономия потребления тепловой энергии в системе отопления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Современные предизолированные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трубопроводы, арматура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Повышение температурного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комфорта в помещениях;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Экономия тепловой энергии в системе отопления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Термостатические  радиаторные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вентили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20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Поддержание температурного режима в помещениях (устранение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переторов);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Экономия тепловой  энергии в системе отопления;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Упрочение эксплуатации радиаторов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Шаровые запорные радиаторные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вентили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96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тепловых насосов для системы отопления и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кондиционирования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Экономия тепловой 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Тепловые насосы для системы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отопления и кондиционирования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горячего водоснабжения</w:t>
            </w:r>
          </w:p>
        </w:tc>
      </w:tr>
      <w:tr w:rsidR="000145CF" w:rsidRPr="000145CF" w:rsidTr="000145CF">
        <w:trPr>
          <w:trHeight w:val="96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Обеспечение рециркуляции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воды в системе 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Рациональное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 и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тепловой энергии и воды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 системе 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Циркуляционный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насос, автоматика,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трубопроводы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 помещения</w:t>
            </w:r>
          </w:p>
        </w:tc>
      </w:tr>
      <w:tr w:rsidR="000145CF" w:rsidRPr="000145CF" w:rsidTr="000145CF">
        <w:trPr>
          <w:trHeight w:val="14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ИТП с установкой и настройкой аппаратуры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автоматическогоуправления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параметрами воды в системе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Автоматическое 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параметров в системе ГВС;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Экономия потребления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 и воды в системе 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Оборудование для автоматического  регулирования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температуры в системе ГВС, включая контроллер, регулирующий клапан с приводом,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датчик температурыгорячей воды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6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ИТП с заменой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теплообменника ГВС и установкой аппаратуры управления ГВС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Автоматическое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параметров в системе ГВС;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Экономия потребления тепловой энергии и воды в системе ГВС;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4) Улучшение условий эксплуатации и снижение аварийности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Пластинчатый теплообменник ГВС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 оборудование для автоматического регулирования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температуры в системе ГВС,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включая контроллер, регулирующий клапан с приводом,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датчик температуры горячей воды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</w:tbl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W w:w="153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3240"/>
        <w:gridCol w:w="3780"/>
        <w:gridCol w:w="3780"/>
        <w:gridCol w:w="1800"/>
        <w:gridCol w:w="1980"/>
      </w:tblGrid>
      <w:tr w:rsidR="000145CF" w:rsidRPr="000145CF" w:rsidTr="000145CF">
        <w:trPr>
          <w:trHeight w:val="16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трубопроводов 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арматуры системы 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Увеличение срока эксплуатации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трубопроводов;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Снижение утечек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Снижение числа аварий;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 и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5) Экономия потребления тепловой энергии и воды в системе ГВС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Современные пластиковые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трубопроводы, арматура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холодного водоснабжения</w:t>
            </w:r>
          </w:p>
        </w:tc>
      </w:tr>
      <w:tr w:rsidR="000145CF" w:rsidRPr="000145CF" w:rsidTr="000145CF">
        <w:trPr>
          <w:trHeight w:val="14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  трубопроводов 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арматуры системы ХВС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Увеличение срока эксплуатации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трубопроводов;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Снижение утечек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Снижение числа аварий;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4) Рациональное использование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5) Экономия потребления воды в системе ХВС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Современные пластиковые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трубопроводы, арматура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электроснабжения</w:t>
            </w:r>
          </w:p>
        </w:tc>
      </w:tr>
      <w:tr w:rsidR="000145CF" w:rsidRPr="000145CF" w:rsidTr="000145CF">
        <w:trPr>
          <w:trHeight w:val="103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оборудования  для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автоматического освещения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помещений в местах общего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пользования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Автоматическое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освещенности;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Экономия электроэнергии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Датчики освещенности, датчики движения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Модернизация электродвигателей или замена на более энергоэффективные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Более точное регулирование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параметров в системе отопления, ГВС и ХВС;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Экономия  электроэнергии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Трехскоростные  электродвигатели;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электродвигатели с переменной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скоростью вращения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00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автоматических систем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включения (выключения)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внутридомового освещения,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реагирующих на движение (звук)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Автоматические системы включения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(выключения) внутридомового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освещения, реагирующие на движение (звук)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Дверные и оконные конструкции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теплоотражающих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пленок на окна в подъездах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потерь лучистой энергии через окна;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Теплоотражающая пленка 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низкоэмиссионных стекол на окна в подъездах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потерь лучистой энергии через окна;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Низкоэмиссионные стекла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0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инфильтрации через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оконные блоки;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  службы окон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Современные пластиковые стеклопакеты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lastRenderedPageBreak/>
              <w:t>Стеновые конструкции</w:t>
            </w:r>
          </w:p>
        </w:tc>
      </w:tr>
      <w:tr w:rsidR="000145CF" w:rsidRPr="000145CF" w:rsidTr="000145CF">
        <w:trPr>
          <w:trHeight w:val="132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Утепление потолка подвала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охлаждения или промерзания потолка технического подвала;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 службы строительных 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Тепло-, водо- и пароизоляционные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материалы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32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Утепление пола чердака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протечек, охлаждения или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промерзания пола технического чердака;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 службы строительных  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Тепло-, водо- и  пароизоляционные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материалы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20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Утепление  кровли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протечек и промерзания чердачных конструкций;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  службы чердачных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Технологии утепления плоских крыш "По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профнастилу" или "Инверсная  кровля"; 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Тепло-, водо- и пароизоляционные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материалы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4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7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Заделка межпанельных и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компенсационных швов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сквозняков, протечек,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промерзания, продувания, образования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грибков;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 службы стеновых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Технология "Теплый шов"; Герметик,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теплоизоляционные прокладки, мастика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0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8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Гидрофобизация стен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намокания и промерзания стен;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3) Увеличение срока службы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стеновых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Гидрофобизаторы на кремнийорганичес-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кой или акриловой основе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  <w:tr w:rsidR="000145CF" w:rsidRPr="000145CF" w:rsidTr="000145CF">
        <w:trPr>
          <w:trHeight w:val="10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3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9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Утепление наружных стен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Уменьшение промерзания стен;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  службы стеновых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конструкций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Технология  "Вентилируемый  фасад"; Реечные направляющие, изоляционные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материалы, защитный слой, обшивка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Энергосервисная 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за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ремонт жилого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помещения</w:t>
            </w:r>
          </w:p>
        </w:tc>
      </w:tr>
    </w:tbl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0145CF" w:rsidRPr="000145CF" w:rsidRDefault="000145CF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145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W w:w="153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3240"/>
        <w:gridCol w:w="3780"/>
        <w:gridCol w:w="3780"/>
        <w:gridCol w:w="1800"/>
        <w:gridCol w:w="1980"/>
      </w:tblGrid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горячего и холодного водоснабжения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686A60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40</w:t>
            </w:r>
            <w:r w:rsidR="000145CF"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Ремонт унитазов или замена на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Ликвидация утечек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Запчасти, современные экономичные модели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 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Ремонт смесителей и  душевых головок или замена на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экономичные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модели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1) Ликвидация утечек 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2) Рациональное использование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воды;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Запчасти, современные 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экономичные модели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договору 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lastRenderedPageBreak/>
              <w:t>Система электроснабжения</w:t>
            </w:r>
          </w:p>
        </w:tc>
      </w:tr>
      <w:tr w:rsidR="000145CF" w:rsidRPr="000145CF" w:rsidTr="000145CF">
        <w:trPr>
          <w:trHeight w:val="60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Замена ламп накаливания на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энергоэффективные лампы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Экономия электроэнергии;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Улучшение качества освещения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Люминесцентные лампы, светодиодные лампы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Система вентиляции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Ремонт или установка  воздушных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заслонок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Ликвидация утечек тепла через систему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вентиляции;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Воздушные заслонки с регулированием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240"/>
        </w:trPr>
        <w:tc>
          <w:tcPr>
            <w:tcW w:w="1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Дверные и оконные конструкции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теплоотражающих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пленок на окна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потерь лучистой энергии через окна;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Теплоотражающая пленка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потерь лучистой энергии через окна;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Низкоэмиссионные  стекла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8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Заделка и уплотнение оконных блоков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инфильтрации через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оконные блоки;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Прокладки, полиуретановая пена и др.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132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7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Замена оконных и балконных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блоков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инфильтрации через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оконные и балконные блоки;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Рациональное использование тепловой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энергии;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Современные пластиковые стеклопакеты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  <w:tr w:rsidR="000145CF" w:rsidRPr="000145CF" w:rsidTr="000145CF">
        <w:trPr>
          <w:trHeight w:val="144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686A60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</w:t>
            </w:r>
            <w:r w:rsidR="00686A6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8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Остекление балконов и лоджий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1) Снижение инфильтрации через оконные и балконные блоки;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2) Повышение термического сопротивления оконных конструкций;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3) Увеличение срока службы окон и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балконных дверей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Современные пластиковые и алюминиевые  конструкции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Управляющая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организация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45CF" w:rsidRPr="000145CF" w:rsidRDefault="000145CF" w:rsidP="000145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плата по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отдельному </w:t>
            </w:r>
            <w:r w:rsidRPr="000145C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договору </w:t>
            </w:r>
          </w:p>
        </w:tc>
      </w:tr>
    </w:tbl>
    <w:p w:rsidR="000145CF" w:rsidRPr="000145CF" w:rsidRDefault="00686A60" w:rsidP="000145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lastRenderedPageBreak/>
        <w:t xml:space="preserve">Управляющая компания </w:t>
      </w:r>
      <w:r w:rsidR="000145CF" w:rsidRPr="000145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Управляющая компания жилищным фондом</w:t>
      </w:r>
      <w:r w:rsidR="000145CF" w:rsidRPr="000145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»</w:t>
      </w:r>
      <w:r w:rsidR="000145CF" w:rsidRPr="000145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621A4D" w:rsidRPr="000145CF" w:rsidRDefault="00621A4D">
      <w:pPr>
        <w:rPr>
          <w:rFonts w:ascii="Times New Roman" w:hAnsi="Times New Roman" w:cs="Times New Roman"/>
          <w:sz w:val="24"/>
          <w:szCs w:val="24"/>
        </w:rPr>
      </w:pPr>
    </w:p>
    <w:sectPr w:rsidR="00621A4D" w:rsidRPr="000145CF" w:rsidSect="000145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5CF"/>
    <w:rsid w:val="000145CF"/>
    <w:rsid w:val="00224695"/>
    <w:rsid w:val="002D6F34"/>
    <w:rsid w:val="00621A4D"/>
    <w:rsid w:val="00626686"/>
    <w:rsid w:val="00686A60"/>
    <w:rsid w:val="00C6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34"/>
  </w:style>
  <w:style w:type="paragraph" w:styleId="1">
    <w:name w:val="heading 1"/>
    <w:basedOn w:val="a"/>
    <w:link w:val="10"/>
    <w:uiPriority w:val="9"/>
    <w:qFormat/>
    <w:rsid w:val="0001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5CF"/>
  </w:style>
  <w:style w:type="character" w:styleId="a4">
    <w:name w:val="Strong"/>
    <w:basedOn w:val="a0"/>
    <w:uiPriority w:val="22"/>
    <w:qFormat/>
    <w:rsid w:val="000145CF"/>
    <w:rPr>
      <w:b/>
      <w:bCs/>
    </w:rPr>
  </w:style>
  <w:style w:type="character" w:styleId="a5">
    <w:name w:val="Emphasis"/>
    <w:basedOn w:val="a0"/>
    <w:uiPriority w:val="20"/>
    <w:qFormat/>
    <w:rsid w:val="000145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4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Ostrovskaya MV</dc:creator>
  <cp:lastModifiedBy>USER</cp:lastModifiedBy>
  <cp:revision>2</cp:revision>
  <dcterms:created xsi:type="dcterms:W3CDTF">2017-05-23T02:47:00Z</dcterms:created>
  <dcterms:modified xsi:type="dcterms:W3CDTF">2017-05-23T02:47:00Z</dcterms:modified>
</cp:coreProperties>
</file>