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A28" w:rsidRDefault="00571A2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  <w:bookmarkStart w:id="0" w:name="_GoBack"/>
      <w:bookmarkEnd w:id="0"/>
    </w:p>
    <w:p w:rsidR="00571A28" w:rsidRDefault="00571A2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1" w:name="Par1"/>
      <w:bookmarkEnd w:id="1"/>
      <w:r>
        <w:rPr>
          <w:rFonts w:ascii="Calibri" w:hAnsi="Calibri" w:cs="Calibri"/>
          <w:b/>
          <w:bCs/>
        </w:rPr>
        <w:t>РЕГИОНАЛЬНАЯ ЭНЕРГЕТИЧЕСКАЯ КОМИССИЯ</w:t>
      </w:r>
    </w:p>
    <w:p w:rsidR="00571A28" w:rsidRDefault="00571A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КРАСНОЯРСКОГО КРАЯ</w:t>
      </w:r>
    </w:p>
    <w:p w:rsidR="00571A28" w:rsidRDefault="00571A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571A28" w:rsidRDefault="00571A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ПРИКАЗ</w:t>
      </w:r>
    </w:p>
    <w:p w:rsidR="00571A28" w:rsidRDefault="00571A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19 декабря 2013 г. N 408-п</w:t>
      </w:r>
    </w:p>
    <w:p w:rsidR="00571A28" w:rsidRDefault="00571A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571A28" w:rsidRDefault="00571A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УСТАНОВЛЕНИИ ТАРИФОВ НА ЭЛЕКТРИЧЕСКУЮ ЭНЕРГИЮ,</w:t>
      </w:r>
    </w:p>
    <w:p w:rsidR="00571A28" w:rsidRDefault="00571A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ОТПУСКАЕМУЮ ОТКРЫТЫМ АКЦИОНЕРНЫМ ОБЩЕСТВОМ</w:t>
      </w:r>
    </w:p>
    <w:p w:rsidR="00571A28" w:rsidRDefault="00571A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"КРАСНОЯРСКЭНЕРГОСБЫТ" (Г. КРАСНОЯРСК, ИНН 2466132221)</w:t>
      </w:r>
    </w:p>
    <w:p w:rsidR="00571A28" w:rsidRDefault="00571A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571A28" w:rsidRDefault="00571A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Федеральным </w:t>
      </w:r>
      <w:hyperlink r:id="rId5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26.03.2003 N 35-ФЗ "Об электроэнергетике", </w:t>
      </w:r>
      <w:hyperlink r:id="rId6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Российской Федерации от 29.12.2011 N 1178 "О ценообразовании в области регулируемых цен (тарифов) в электроэнергетике", </w:t>
      </w:r>
      <w:hyperlink r:id="rId7" w:history="1">
        <w:r>
          <w:rPr>
            <w:rFonts w:ascii="Calibri" w:hAnsi="Calibri" w:cs="Calibri"/>
            <w:color w:val="0000FF"/>
          </w:rPr>
          <w:t>Положением</w:t>
        </w:r>
      </w:hyperlink>
      <w:r>
        <w:rPr>
          <w:rFonts w:ascii="Calibri" w:hAnsi="Calibri" w:cs="Calibri"/>
        </w:rPr>
        <w:t xml:space="preserve"> о Региональной энергетической комиссии Красноярского края, утвержденным Постановлением Правительства Красноярского края от 08.12.2008 N 216-п, Распоряжением Губернатора Красноярского края от 07.09.2012 N 402-рг, решением правления Региональной энергетической комиссии Красноярского края от 19.12.2013 приказываю:</w:t>
      </w:r>
    </w:p>
    <w:p w:rsidR="00571A28" w:rsidRDefault="00571A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Установить для потребителей открытого акционерного общества "Красноярскэнергосбыт" (г. Красноярск, ИНН 2466132221) тарифы согласно </w:t>
      </w:r>
      <w:hyperlink w:anchor="Par37" w:history="1">
        <w:r>
          <w:rPr>
            <w:rFonts w:ascii="Calibri" w:hAnsi="Calibri" w:cs="Calibri"/>
            <w:color w:val="0000FF"/>
          </w:rPr>
          <w:t>приложениям N 1</w:t>
        </w:r>
      </w:hyperlink>
      <w:r>
        <w:rPr>
          <w:rFonts w:ascii="Calibri" w:hAnsi="Calibri" w:cs="Calibri"/>
        </w:rPr>
        <w:t xml:space="preserve"> и </w:t>
      </w:r>
      <w:hyperlink w:anchor="Par202" w:history="1">
        <w:r>
          <w:rPr>
            <w:rFonts w:ascii="Calibri" w:hAnsi="Calibri" w:cs="Calibri"/>
            <w:color w:val="0000FF"/>
          </w:rPr>
          <w:t>N 2</w:t>
        </w:r>
      </w:hyperlink>
      <w:r>
        <w:rPr>
          <w:rFonts w:ascii="Calibri" w:hAnsi="Calibri" w:cs="Calibri"/>
        </w:rPr>
        <w:t>.</w:t>
      </w:r>
    </w:p>
    <w:p w:rsidR="00571A28" w:rsidRDefault="00571A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</w:t>
      </w:r>
      <w:hyperlink w:anchor="Par37" w:history="1">
        <w:r>
          <w:rPr>
            <w:rFonts w:ascii="Calibri" w:hAnsi="Calibri" w:cs="Calibri"/>
            <w:color w:val="0000FF"/>
          </w:rPr>
          <w:t>Тарифы</w:t>
        </w:r>
      </w:hyperlink>
      <w:r>
        <w:rPr>
          <w:rFonts w:ascii="Calibri" w:hAnsi="Calibri" w:cs="Calibri"/>
        </w:rPr>
        <w:t>, установленные в пункте 1 настоящего Приказа, действуют с 1 января 2014 года по 31 декабря 2014 года.</w:t>
      </w:r>
    </w:p>
    <w:p w:rsidR="00571A28" w:rsidRDefault="00571A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Признать утратившими силу с 1 января 2014 года </w:t>
      </w:r>
      <w:hyperlink r:id="rId8" w:history="1">
        <w:r>
          <w:rPr>
            <w:rFonts w:ascii="Calibri" w:hAnsi="Calibri" w:cs="Calibri"/>
            <w:color w:val="0000FF"/>
          </w:rPr>
          <w:t>пункты 1</w:t>
        </w:r>
      </w:hyperlink>
      <w:r>
        <w:rPr>
          <w:rFonts w:ascii="Calibri" w:hAnsi="Calibri" w:cs="Calibri"/>
        </w:rPr>
        <w:t xml:space="preserve"> и </w:t>
      </w:r>
      <w:hyperlink r:id="rId9" w:history="1">
        <w:r>
          <w:rPr>
            <w:rFonts w:ascii="Calibri" w:hAnsi="Calibri" w:cs="Calibri"/>
            <w:color w:val="0000FF"/>
          </w:rPr>
          <w:t>2</w:t>
        </w:r>
      </w:hyperlink>
      <w:r>
        <w:rPr>
          <w:rFonts w:ascii="Calibri" w:hAnsi="Calibri" w:cs="Calibri"/>
        </w:rPr>
        <w:t xml:space="preserve"> Приказа Региональной энергетической комиссии Красноярского края от 20.12.2012 N 439-п "Об установлении тарифов на электрическую энергию, отпускаемую открытым акционерным обществом "Красноярскэнергосбыт" (г. Красноярск, ИНН 2466132221)".</w:t>
      </w:r>
    </w:p>
    <w:p w:rsidR="00571A28" w:rsidRDefault="00571A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Приказ вступает в силу через 10 дней после его официального опубликования.</w:t>
      </w:r>
    </w:p>
    <w:p w:rsidR="00571A28" w:rsidRDefault="00571A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Опубликовать Приказ в краевой государственной газете "Наш Красноярский край" и на "Официальном интернет-портале правовой информации Красноярского края" (www.zakon.krskstate.ru).</w:t>
      </w:r>
    </w:p>
    <w:p w:rsidR="00571A28" w:rsidRDefault="00571A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71A28" w:rsidRDefault="00571A2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Заместитель председателя</w:t>
      </w:r>
    </w:p>
    <w:p w:rsidR="00571A28" w:rsidRDefault="00571A2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Региональной энергетической комиссии</w:t>
      </w:r>
    </w:p>
    <w:p w:rsidR="00571A28" w:rsidRDefault="00571A2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Красноярского края,</w:t>
      </w:r>
    </w:p>
    <w:p w:rsidR="00571A28" w:rsidRDefault="00571A2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временно осуществляющий</w:t>
      </w:r>
    </w:p>
    <w:p w:rsidR="00571A28" w:rsidRDefault="00571A2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полномочия по руководству</w:t>
      </w:r>
    </w:p>
    <w:p w:rsidR="00571A28" w:rsidRDefault="00571A2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Региональной энергетической комиссией</w:t>
      </w:r>
    </w:p>
    <w:p w:rsidR="00571A28" w:rsidRDefault="00571A2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Красноярского края</w:t>
      </w:r>
    </w:p>
    <w:p w:rsidR="00571A28" w:rsidRDefault="00571A2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А.А.АНАНЬЕВ</w:t>
      </w:r>
    </w:p>
    <w:p w:rsidR="00571A28" w:rsidRDefault="00571A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71A28" w:rsidRDefault="00571A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71A28" w:rsidRDefault="00571A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71A28" w:rsidRDefault="00571A28" w:rsidP="00F723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71A28" w:rsidRDefault="00571A2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2" w:name="Par31"/>
      <w:bookmarkEnd w:id="2"/>
      <w:r>
        <w:rPr>
          <w:rFonts w:ascii="Calibri" w:hAnsi="Calibri" w:cs="Calibri"/>
        </w:rPr>
        <w:t>Приложение N 1</w:t>
      </w:r>
    </w:p>
    <w:p w:rsidR="00571A28" w:rsidRDefault="00571A2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Приказу</w:t>
      </w:r>
    </w:p>
    <w:p w:rsidR="00571A28" w:rsidRDefault="00571A2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Региональной энергетической комиссии</w:t>
      </w:r>
    </w:p>
    <w:p w:rsidR="00571A28" w:rsidRDefault="00571A2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Красноярского края</w:t>
      </w:r>
    </w:p>
    <w:p w:rsidR="00571A28" w:rsidRDefault="00571A2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19 декабря 2013 г. N 408-п</w:t>
      </w:r>
    </w:p>
    <w:p w:rsidR="00571A28" w:rsidRDefault="00571A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71A28" w:rsidRDefault="00571A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3" w:name="Par37"/>
      <w:bookmarkEnd w:id="3"/>
      <w:r>
        <w:rPr>
          <w:rFonts w:ascii="Calibri" w:hAnsi="Calibri" w:cs="Calibri"/>
        </w:rPr>
        <w:t>ЦЕНЫ (ТАРИФЫ)</w:t>
      </w:r>
    </w:p>
    <w:p w:rsidR="00571A28" w:rsidRDefault="00571A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НА ЭЛЕКТРИЧЕСКУЮ ЭНЕРГИЮ ОТКРЫТОГО АКЦИОНЕРНОГО ОБЩЕСТВА</w:t>
      </w:r>
    </w:p>
    <w:p w:rsidR="00571A28" w:rsidRDefault="00571A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"КРАСНОЯРСКЭНЕРГОСБЫТ" (Г. КРАСНОЯРСК, ИНН 2466132221)</w:t>
      </w:r>
    </w:p>
    <w:p w:rsidR="00571A28" w:rsidRDefault="00571A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ДЛЯ НАСЕЛЕНИЯ И ПРИРАВНЕННЫХ К НЕМУ КАТЕГОРИЙ</w:t>
      </w:r>
    </w:p>
    <w:p w:rsidR="00571A28" w:rsidRDefault="00571A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ПОТРЕБИТЕЛЕЙ В ПРЕДЕЛАХ СОЦИАЛЬНОЙ НОРМЫ ПОТРЕБЛЕНИЯ</w:t>
      </w:r>
    </w:p>
    <w:p w:rsidR="00571A28" w:rsidRDefault="00571A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  <w:sectPr w:rsidR="00571A28" w:rsidSect="00F723E7">
          <w:pgSz w:w="11905" w:h="16838"/>
          <w:pgMar w:top="1134" w:right="851" w:bottom="1134" w:left="1701" w:header="708" w:footer="708" w:gutter="0"/>
          <w:cols w:space="708"/>
          <w:docGrid w:linePitch="360"/>
        </w:sectPr>
      </w:pPr>
    </w:p>
    <w:p w:rsidR="00571A28" w:rsidRDefault="00571A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94"/>
        <w:gridCol w:w="3458"/>
        <w:gridCol w:w="1587"/>
        <w:gridCol w:w="1928"/>
        <w:gridCol w:w="1871"/>
      </w:tblGrid>
      <w:tr w:rsidR="00571A28">
        <w:trPr>
          <w:tblCellSpacing w:w="5" w:type="nil"/>
        </w:trPr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8" w:rsidRDefault="00571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 п/п</w:t>
            </w:r>
          </w:p>
        </w:tc>
        <w:tc>
          <w:tcPr>
            <w:tcW w:w="3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8" w:rsidRDefault="00571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Показатель (группы потребителей с разбивкой по ставкам и дифференциацией по зонам суток)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8" w:rsidRDefault="00571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Единица измерения</w:t>
            </w: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8" w:rsidRDefault="00571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Цена (тариф)</w:t>
            </w:r>
          </w:p>
        </w:tc>
      </w:tr>
      <w:tr w:rsidR="00571A28">
        <w:trPr>
          <w:tblCellSpacing w:w="5" w:type="nil"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8" w:rsidRDefault="00571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8" w:rsidRDefault="00571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8" w:rsidRDefault="00571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8" w:rsidRDefault="00571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01.01.2014 по 30.06.2014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8" w:rsidRDefault="00571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01.07.2014 по 31.12.2014</w:t>
            </w:r>
          </w:p>
        </w:tc>
      </w:tr>
      <w:tr w:rsidR="00571A28">
        <w:trPr>
          <w:tblCellSpacing w:w="5" w:type="nil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8" w:rsidRDefault="00571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8" w:rsidRDefault="00571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8" w:rsidRDefault="00571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8" w:rsidRDefault="00571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8" w:rsidRDefault="00571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</w:tr>
      <w:tr w:rsidR="00571A28">
        <w:trPr>
          <w:tblCellSpacing w:w="5" w:type="nil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8" w:rsidRDefault="00571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Calibri" w:hAnsi="Calibri" w:cs="Calibri"/>
              </w:rPr>
            </w:pPr>
            <w:bookmarkStart w:id="4" w:name="Par54"/>
            <w:bookmarkEnd w:id="4"/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8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8" w:rsidRDefault="00571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Население (тарифы указываются с учетом НДС)</w:t>
            </w:r>
          </w:p>
        </w:tc>
      </w:tr>
      <w:tr w:rsidR="00571A28">
        <w:trPr>
          <w:tblCellSpacing w:w="5" w:type="nil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8" w:rsidRDefault="00571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alibri" w:hAnsi="Calibri" w:cs="Calibri"/>
              </w:rPr>
            </w:pPr>
            <w:bookmarkStart w:id="5" w:name="Par56"/>
            <w:bookmarkEnd w:id="5"/>
            <w:r>
              <w:rPr>
                <w:rFonts w:ascii="Calibri" w:hAnsi="Calibri" w:cs="Calibri"/>
              </w:rPr>
              <w:t>1.1</w:t>
            </w:r>
          </w:p>
        </w:tc>
        <w:tc>
          <w:tcPr>
            <w:tcW w:w="8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8" w:rsidRDefault="00571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Население, за исключением указанного в </w:t>
            </w:r>
            <w:hyperlink w:anchor="Par87" w:history="1">
              <w:r>
                <w:rPr>
                  <w:rFonts w:ascii="Calibri" w:hAnsi="Calibri" w:cs="Calibri"/>
                  <w:color w:val="0000FF"/>
                </w:rPr>
                <w:t>пунктах 2</w:t>
              </w:r>
            </w:hyperlink>
            <w:r>
              <w:rPr>
                <w:rFonts w:ascii="Calibri" w:hAnsi="Calibri" w:cs="Calibri"/>
              </w:rPr>
              <w:t xml:space="preserve"> и </w:t>
            </w:r>
            <w:hyperlink w:anchor="Par120" w:history="1">
              <w:r>
                <w:rPr>
                  <w:rFonts w:ascii="Calibri" w:hAnsi="Calibri" w:cs="Calibri"/>
                  <w:color w:val="0000FF"/>
                </w:rPr>
                <w:t>3</w:t>
              </w:r>
            </w:hyperlink>
          </w:p>
        </w:tc>
      </w:tr>
      <w:tr w:rsidR="00571A28">
        <w:trPr>
          <w:tblCellSpacing w:w="5" w:type="nil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8" w:rsidRDefault="00571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1.1.1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8" w:rsidRDefault="00571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Одноставочный тариф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8" w:rsidRDefault="00571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руб/кВт.ч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8" w:rsidRDefault="00571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1,83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8" w:rsidRDefault="00571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1,90</w:t>
            </w:r>
          </w:p>
        </w:tc>
      </w:tr>
      <w:tr w:rsidR="00571A28">
        <w:trPr>
          <w:tblCellSpacing w:w="5" w:type="nil"/>
        </w:trPr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8" w:rsidRDefault="00571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1.1.2</w:t>
            </w:r>
          </w:p>
        </w:tc>
        <w:tc>
          <w:tcPr>
            <w:tcW w:w="8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8" w:rsidRDefault="00571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Одноставочный тариф, дифференцированный по двум зонам суток</w:t>
            </w:r>
          </w:p>
        </w:tc>
      </w:tr>
      <w:tr w:rsidR="00571A28">
        <w:trPr>
          <w:tblCellSpacing w:w="5" w:type="nil"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8" w:rsidRDefault="00571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8" w:rsidRDefault="00571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Дневная зона (пиковая и полупиковая)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8" w:rsidRDefault="00571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руб/кВт.ч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8" w:rsidRDefault="00571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2,07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8" w:rsidRDefault="00571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2,15</w:t>
            </w:r>
          </w:p>
        </w:tc>
      </w:tr>
      <w:tr w:rsidR="00571A28">
        <w:trPr>
          <w:tblCellSpacing w:w="5" w:type="nil"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8" w:rsidRDefault="00571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8" w:rsidRDefault="00571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Ночная зона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8" w:rsidRDefault="00571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руб/кВт.ч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8" w:rsidRDefault="00571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1,17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8" w:rsidRDefault="00571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1,21</w:t>
            </w:r>
          </w:p>
        </w:tc>
      </w:tr>
      <w:tr w:rsidR="00571A28">
        <w:trPr>
          <w:tblCellSpacing w:w="5" w:type="nil"/>
        </w:trPr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8" w:rsidRDefault="00571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1.1.3</w:t>
            </w:r>
          </w:p>
        </w:tc>
        <w:tc>
          <w:tcPr>
            <w:tcW w:w="8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8" w:rsidRDefault="00571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Одноставочный тариф, дифференцированный по трем зонам суток</w:t>
            </w:r>
          </w:p>
        </w:tc>
      </w:tr>
      <w:tr w:rsidR="00571A28">
        <w:trPr>
          <w:tblCellSpacing w:w="5" w:type="nil"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8" w:rsidRDefault="00571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8" w:rsidRDefault="00571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Пиковая зона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8" w:rsidRDefault="00571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руб/кВт.ч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8" w:rsidRDefault="00571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2,12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8" w:rsidRDefault="00571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2,20</w:t>
            </w:r>
          </w:p>
        </w:tc>
      </w:tr>
      <w:tr w:rsidR="00571A28">
        <w:trPr>
          <w:tblCellSpacing w:w="5" w:type="nil"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8" w:rsidRDefault="00571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8" w:rsidRDefault="00571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Полупиковая зона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8" w:rsidRDefault="00571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руб/кВт.ч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8" w:rsidRDefault="00571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1,83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8" w:rsidRDefault="00571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1,90</w:t>
            </w:r>
          </w:p>
        </w:tc>
      </w:tr>
      <w:tr w:rsidR="00571A28">
        <w:trPr>
          <w:tblCellSpacing w:w="5" w:type="nil"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8" w:rsidRDefault="00571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8" w:rsidRDefault="00571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Ночная зона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8" w:rsidRDefault="00571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руб/кВт.ч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8" w:rsidRDefault="00571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1,17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8" w:rsidRDefault="00571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1,21</w:t>
            </w:r>
          </w:p>
        </w:tc>
      </w:tr>
      <w:tr w:rsidR="00571A28">
        <w:trPr>
          <w:tblCellSpacing w:w="5" w:type="nil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8" w:rsidRDefault="00571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Calibri" w:hAnsi="Calibri" w:cs="Calibri"/>
              </w:rPr>
            </w:pPr>
            <w:bookmarkStart w:id="6" w:name="Par87"/>
            <w:bookmarkEnd w:id="6"/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8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8" w:rsidRDefault="00571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Население, проживающее в городских населенных пунктах в домах, оборудованных в установленном порядке стационарными электроплитами и (или) электроотопительными установками</w:t>
            </w:r>
          </w:p>
        </w:tc>
      </w:tr>
      <w:tr w:rsidR="00571A28">
        <w:trPr>
          <w:tblCellSpacing w:w="5" w:type="nil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8" w:rsidRDefault="00571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alibri" w:hAnsi="Calibri" w:cs="Calibri"/>
              </w:rPr>
            </w:pPr>
            <w:bookmarkStart w:id="7" w:name="Par89"/>
            <w:bookmarkEnd w:id="7"/>
            <w:r>
              <w:rPr>
                <w:rFonts w:ascii="Calibri" w:hAnsi="Calibri" w:cs="Calibri"/>
              </w:rPr>
              <w:t>2.1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8" w:rsidRDefault="00571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Одноставочный тариф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8" w:rsidRDefault="00571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руб/кВт.ч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8" w:rsidRDefault="00571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1,28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8" w:rsidRDefault="00571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1,33</w:t>
            </w:r>
          </w:p>
        </w:tc>
      </w:tr>
      <w:tr w:rsidR="00571A28">
        <w:trPr>
          <w:tblCellSpacing w:w="5" w:type="nil"/>
        </w:trPr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8" w:rsidRDefault="00571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alibri" w:hAnsi="Calibri" w:cs="Calibri"/>
              </w:rPr>
            </w:pPr>
            <w:bookmarkStart w:id="8" w:name="Par94"/>
            <w:bookmarkEnd w:id="8"/>
            <w:r>
              <w:rPr>
                <w:rFonts w:ascii="Calibri" w:hAnsi="Calibri" w:cs="Calibri"/>
              </w:rPr>
              <w:t>2.2</w:t>
            </w:r>
          </w:p>
        </w:tc>
        <w:tc>
          <w:tcPr>
            <w:tcW w:w="6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8" w:rsidRDefault="00571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Одноставочный тариф, дифференцированный по двум зонам суток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8" w:rsidRDefault="00571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571A28">
        <w:trPr>
          <w:tblCellSpacing w:w="5" w:type="nil"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8" w:rsidRDefault="00571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8" w:rsidRDefault="00571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Дневная зона (пиковая и полупиковая)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8" w:rsidRDefault="00571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руб/кВт.ч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8" w:rsidRDefault="00571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1,45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8" w:rsidRDefault="00571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1,51</w:t>
            </w:r>
          </w:p>
        </w:tc>
      </w:tr>
      <w:tr w:rsidR="00571A28">
        <w:trPr>
          <w:tblCellSpacing w:w="5" w:type="nil"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8" w:rsidRDefault="00571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8" w:rsidRDefault="00571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Ночная зона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8" w:rsidRDefault="00571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руб/кВт.ч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8" w:rsidRDefault="00571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0,82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8" w:rsidRDefault="00571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0,85</w:t>
            </w:r>
          </w:p>
        </w:tc>
      </w:tr>
      <w:tr w:rsidR="00571A28">
        <w:trPr>
          <w:tblCellSpacing w:w="5" w:type="nil"/>
        </w:trPr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8" w:rsidRDefault="00571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alibri" w:hAnsi="Calibri" w:cs="Calibri"/>
              </w:rPr>
            </w:pPr>
            <w:bookmarkStart w:id="9" w:name="Par105"/>
            <w:bookmarkEnd w:id="9"/>
            <w:r>
              <w:rPr>
                <w:rFonts w:ascii="Calibri" w:hAnsi="Calibri" w:cs="Calibri"/>
              </w:rPr>
              <w:t>2.3</w:t>
            </w:r>
          </w:p>
        </w:tc>
        <w:tc>
          <w:tcPr>
            <w:tcW w:w="6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8" w:rsidRDefault="00571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Одноставочный тариф, дифференцированный по трем зонам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8" w:rsidRDefault="00571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571A28">
        <w:trPr>
          <w:tblCellSpacing w:w="5" w:type="nil"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8" w:rsidRDefault="00571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8" w:rsidRDefault="00571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Пиковая зона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8" w:rsidRDefault="00571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руб/кВт.ч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8" w:rsidRDefault="00571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1,49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8" w:rsidRDefault="00571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1,55</w:t>
            </w:r>
          </w:p>
        </w:tc>
      </w:tr>
      <w:tr w:rsidR="00571A28">
        <w:trPr>
          <w:tblCellSpacing w:w="5" w:type="nil"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8" w:rsidRDefault="00571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8" w:rsidRDefault="00571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Полупиковая зона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8" w:rsidRDefault="00571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руб/кВт.ч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8" w:rsidRDefault="00571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1,28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8" w:rsidRDefault="00571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1,33</w:t>
            </w:r>
          </w:p>
        </w:tc>
      </w:tr>
      <w:tr w:rsidR="00571A28">
        <w:trPr>
          <w:tblCellSpacing w:w="5" w:type="nil"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8" w:rsidRDefault="00571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8" w:rsidRDefault="00571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Ночная зона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8" w:rsidRDefault="00571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руб/кВт.ч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8" w:rsidRDefault="00571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0,82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8" w:rsidRDefault="00571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0,85</w:t>
            </w:r>
          </w:p>
        </w:tc>
      </w:tr>
      <w:tr w:rsidR="00571A28">
        <w:trPr>
          <w:tblCellSpacing w:w="5" w:type="nil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8" w:rsidRDefault="00571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Calibri" w:hAnsi="Calibri" w:cs="Calibri"/>
              </w:rPr>
            </w:pPr>
            <w:bookmarkStart w:id="10" w:name="Par120"/>
            <w:bookmarkEnd w:id="10"/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8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8" w:rsidRDefault="00571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Население, проживающее в сельских населенных пунктах</w:t>
            </w:r>
          </w:p>
        </w:tc>
      </w:tr>
      <w:tr w:rsidR="00571A28">
        <w:trPr>
          <w:tblCellSpacing w:w="5" w:type="nil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8" w:rsidRDefault="00571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alibri" w:hAnsi="Calibri" w:cs="Calibri"/>
              </w:rPr>
            </w:pPr>
            <w:bookmarkStart w:id="11" w:name="Par122"/>
            <w:bookmarkEnd w:id="11"/>
            <w:r>
              <w:rPr>
                <w:rFonts w:ascii="Calibri" w:hAnsi="Calibri" w:cs="Calibri"/>
              </w:rPr>
              <w:t>3.1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8" w:rsidRDefault="00571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Одноставочный тариф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8" w:rsidRDefault="00571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руб/кВт.ч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8" w:rsidRDefault="00571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1,28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8" w:rsidRDefault="00571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1,33</w:t>
            </w:r>
          </w:p>
        </w:tc>
      </w:tr>
      <w:tr w:rsidR="00571A28">
        <w:trPr>
          <w:tblCellSpacing w:w="5" w:type="nil"/>
        </w:trPr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8" w:rsidRDefault="00571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alibri" w:hAnsi="Calibri" w:cs="Calibri"/>
              </w:rPr>
            </w:pPr>
            <w:bookmarkStart w:id="12" w:name="Par127"/>
            <w:bookmarkEnd w:id="12"/>
            <w:r>
              <w:rPr>
                <w:rFonts w:ascii="Calibri" w:hAnsi="Calibri" w:cs="Calibri"/>
              </w:rPr>
              <w:t>3.2</w:t>
            </w:r>
          </w:p>
        </w:tc>
        <w:tc>
          <w:tcPr>
            <w:tcW w:w="6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8" w:rsidRDefault="00571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Одноставочный тариф, дифференцированный по двум зонам суток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8" w:rsidRDefault="00571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571A28">
        <w:trPr>
          <w:tblCellSpacing w:w="5" w:type="nil"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8" w:rsidRDefault="00571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8" w:rsidRDefault="00571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Дневная зона (пиковая и полупиковая)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8" w:rsidRDefault="00571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руб/кВт.ч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8" w:rsidRDefault="00571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1,45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8" w:rsidRDefault="00571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1,51</w:t>
            </w:r>
          </w:p>
        </w:tc>
      </w:tr>
      <w:tr w:rsidR="00571A28">
        <w:trPr>
          <w:tblCellSpacing w:w="5" w:type="nil"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8" w:rsidRDefault="00571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8" w:rsidRDefault="00571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Ночная зона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8" w:rsidRDefault="00571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руб/кВт.ч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8" w:rsidRDefault="00571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0,82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8" w:rsidRDefault="00571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0,85</w:t>
            </w:r>
          </w:p>
        </w:tc>
      </w:tr>
      <w:tr w:rsidR="00571A28">
        <w:trPr>
          <w:tblCellSpacing w:w="5" w:type="nil"/>
        </w:trPr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8" w:rsidRDefault="00571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alibri" w:hAnsi="Calibri" w:cs="Calibri"/>
              </w:rPr>
            </w:pPr>
            <w:bookmarkStart w:id="13" w:name="Par138"/>
            <w:bookmarkEnd w:id="13"/>
            <w:r>
              <w:rPr>
                <w:rFonts w:ascii="Calibri" w:hAnsi="Calibri" w:cs="Calibri"/>
              </w:rPr>
              <w:t>3.3</w:t>
            </w:r>
          </w:p>
        </w:tc>
        <w:tc>
          <w:tcPr>
            <w:tcW w:w="8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8" w:rsidRDefault="00571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Одноставочный тариф, дифференцированный по трем зонам суток</w:t>
            </w:r>
          </w:p>
        </w:tc>
      </w:tr>
      <w:tr w:rsidR="00571A28">
        <w:trPr>
          <w:tblCellSpacing w:w="5" w:type="nil"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8" w:rsidRDefault="00571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8" w:rsidRDefault="00571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Пиковая зона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8" w:rsidRDefault="00571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руб/кВт.ч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8" w:rsidRDefault="00571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1,49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8" w:rsidRDefault="00571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1,55</w:t>
            </w:r>
          </w:p>
        </w:tc>
      </w:tr>
      <w:tr w:rsidR="00571A28">
        <w:trPr>
          <w:tblCellSpacing w:w="5" w:type="nil"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8" w:rsidRDefault="00571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8" w:rsidRDefault="00571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Полупиковая зона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8" w:rsidRDefault="00571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руб/кВт.ч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8" w:rsidRDefault="00571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1,28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8" w:rsidRDefault="00571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1,33</w:t>
            </w:r>
          </w:p>
        </w:tc>
      </w:tr>
      <w:tr w:rsidR="00571A28">
        <w:trPr>
          <w:tblCellSpacing w:w="5" w:type="nil"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8" w:rsidRDefault="00571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8" w:rsidRDefault="00571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Ночная зона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8" w:rsidRDefault="00571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руб/кВт.ч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8" w:rsidRDefault="00571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0,82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8" w:rsidRDefault="00571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0,85</w:t>
            </w:r>
          </w:p>
        </w:tc>
      </w:tr>
      <w:tr w:rsidR="00571A28">
        <w:trPr>
          <w:tblCellSpacing w:w="5" w:type="nil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8" w:rsidRDefault="00571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Calibri" w:hAnsi="Calibri" w:cs="Calibri"/>
              </w:rPr>
            </w:pPr>
            <w:bookmarkStart w:id="14" w:name="Par152"/>
            <w:bookmarkEnd w:id="14"/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8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8" w:rsidRDefault="00571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Потребители, приравненные к населению (тарифы указываются с учетом</w:t>
            </w:r>
          </w:p>
          <w:p w:rsidR="00571A28" w:rsidRDefault="00571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НДС)</w:t>
            </w:r>
          </w:p>
        </w:tc>
      </w:tr>
      <w:tr w:rsidR="00571A28">
        <w:trPr>
          <w:tblCellSpacing w:w="5" w:type="nil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8" w:rsidRDefault="00571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alibri" w:hAnsi="Calibri" w:cs="Calibri"/>
              </w:rPr>
            </w:pPr>
            <w:bookmarkStart w:id="15" w:name="Par155"/>
            <w:bookmarkEnd w:id="15"/>
            <w:r>
              <w:rPr>
                <w:rFonts w:ascii="Calibri" w:hAnsi="Calibri" w:cs="Calibri"/>
              </w:rPr>
              <w:t>4.1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8" w:rsidRDefault="00571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Одноставочный тариф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8" w:rsidRDefault="00571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руб/кВт.ч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8" w:rsidRDefault="00571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2,97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8" w:rsidRDefault="00571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3,09</w:t>
            </w:r>
          </w:p>
        </w:tc>
      </w:tr>
      <w:tr w:rsidR="00571A28">
        <w:trPr>
          <w:tblCellSpacing w:w="5" w:type="nil"/>
        </w:trPr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8" w:rsidRDefault="00571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alibri" w:hAnsi="Calibri" w:cs="Calibri"/>
              </w:rPr>
            </w:pPr>
            <w:bookmarkStart w:id="16" w:name="Par160"/>
            <w:bookmarkEnd w:id="16"/>
            <w:r>
              <w:rPr>
                <w:rFonts w:ascii="Calibri" w:hAnsi="Calibri" w:cs="Calibri"/>
              </w:rPr>
              <w:t>4.2</w:t>
            </w:r>
          </w:p>
        </w:tc>
        <w:tc>
          <w:tcPr>
            <w:tcW w:w="8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8" w:rsidRDefault="00571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Одноставочный тариф, дифференцированный по двум зонам суток</w:t>
            </w:r>
          </w:p>
        </w:tc>
      </w:tr>
      <w:tr w:rsidR="00571A28">
        <w:trPr>
          <w:tblCellSpacing w:w="5" w:type="nil"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8" w:rsidRDefault="00571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8" w:rsidRDefault="00571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Дневная зона (пиковая и полупиковая)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8" w:rsidRDefault="00571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руб/кВт.ч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8" w:rsidRDefault="00571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3,59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8" w:rsidRDefault="00571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3,74</w:t>
            </w:r>
          </w:p>
        </w:tc>
      </w:tr>
      <w:tr w:rsidR="00571A28">
        <w:trPr>
          <w:tblCellSpacing w:w="5" w:type="nil"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8" w:rsidRDefault="00571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8" w:rsidRDefault="00571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Ночная зона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8" w:rsidRDefault="00571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руб/кВт.ч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8" w:rsidRDefault="00571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1,17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8" w:rsidRDefault="00571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1,22</w:t>
            </w:r>
          </w:p>
        </w:tc>
      </w:tr>
      <w:tr w:rsidR="00571A28">
        <w:trPr>
          <w:tblCellSpacing w:w="5" w:type="nil"/>
        </w:trPr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8" w:rsidRDefault="00571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alibri" w:hAnsi="Calibri" w:cs="Calibri"/>
              </w:rPr>
            </w:pPr>
            <w:bookmarkStart w:id="17" w:name="Par170"/>
            <w:bookmarkEnd w:id="17"/>
            <w:r>
              <w:rPr>
                <w:rFonts w:ascii="Calibri" w:hAnsi="Calibri" w:cs="Calibri"/>
              </w:rPr>
              <w:t>4.3</w:t>
            </w:r>
          </w:p>
        </w:tc>
        <w:tc>
          <w:tcPr>
            <w:tcW w:w="8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8" w:rsidRDefault="00571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Одноставочный тариф, дифференцированный по трем зонам суток</w:t>
            </w:r>
          </w:p>
        </w:tc>
      </w:tr>
      <w:tr w:rsidR="00571A28">
        <w:trPr>
          <w:tblCellSpacing w:w="5" w:type="nil"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8" w:rsidRDefault="00571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8" w:rsidRDefault="00571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Пиковая зона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8" w:rsidRDefault="00571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руб/кВт.ч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8" w:rsidRDefault="00571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3,73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8" w:rsidRDefault="00571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3,88</w:t>
            </w:r>
          </w:p>
        </w:tc>
      </w:tr>
      <w:tr w:rsidR="00571A28">
        <w:trPr>
          <w:tblCellSpacing w:w="5" w:type="nil"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8" w:rsidRDefault="00571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8" w:rsidRDefault="00571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Полупиковая зона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8" w:rsidRDefault="00571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руб/кВт.ч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8" w:rsidRDefault="00571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2,97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8" w:rsidRDefault="00571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3,09</w:t>
            </w:r>
          </w:p>
        </w:tc>
      </w:tr>
      <w:tr w:rsidR="00571A28">
        <w:trPr>
          <w:tblCellSpacing w:w="5" w:type="nil"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8" w:rsidRDefault="00571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8" w:rsidRDefault="00571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Ночная зона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8" w:rsidRDefault="00571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руб/кВт.ч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8" w:rsidRDefault="00571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1,17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8" w:rsidRDefault="00571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1,22</w:t>
            </w:r>
          </w:p>
        </w:tc>
      </w:tr>
    </w:tbl>
    <w:p w:rsidR="00571A28" w:rsidRDefault="00571A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  <w:sectPr w:rsidR="00571A28" w:rsidSect="00F723E7">
          <w:pgSz w:w="11905" w:h="16838"/>
          <w:pgMar w:top="1134" w:right="851" w:bottom="1134" w:left="1701" w:header="720" w:footer="720" w:gutter="0"/>
          <w:cols w:space="720"/>
          <w:noEndnote/>
        </w:sectPr>
      </w:pPr>
    </w:p>
    <w:p w:rsidR="00571A28" w:rsidRDefault="00571A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571A28" w:rsidRDefault="00571A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Примечания:</w:t>
      </w:r>
    </w:p>
    <w:p w:rsidR="00571A28" w:rsidRDefault="00571A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Дифференцированные по зонам суток тарифы на электрическую энергию применяются только при наличии у потребителя соответствующих средств коммерческого учета.</w:t>
      </w:r>
    </w:p>
    <w:p w:rsidR="00571A28" w:rsidRDefault="00571A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По тарифам, указанным в </w:t>
      </w:r>
      <w:hyperlink w:anchor="Par56" w:history="1">
        <w:r>
          <w:rPr>
            <w:rFonts w:ascii="Calibri" w:hAnsi="Calibri" w:cs="Calibri"/>
            <w:color w:val="0000FF"/>
          </w:rPr>
          <w:t>пункте 1.1</w:t>
        </w:r>
      </w:hyperlink>
      <w:r>
        <w:rPr>
          <w:rFonts w:ascii="Calibri" w:hAnsi="Calibri" w:cs="Calibri"/>
        </w:rPr>
        <w:t>, рассчитываются также садоводческие, огороднические или дачные некоммерческие объединения граждан, объединения граждан, приобретающих электрическую энергию (мощность) для использования в принадлежащих им хозяйственных постройках (погреба, сараи), содержащиеся за счет прихожан религиозные организации, общественные организации инвалидов.</w:t>
      </w:r>
    </w:p>
    <w:p w:rsidR="00571A28" w:rsidRDefault="00571A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По тарифам, указанным в </w:t>
      </w:r>
      <w:hyperlink w:anchor="Par54" w:history="1">
        <w:r>
          <w:rPr>
            <w:rFonts w:ascii="Calibri" w:hAnsi="Calibri" w:cs="Calibri"/>
            <w:color w:val="0000FF"/>
          </w:rPr>
          <w:t>пунктах 1</w:t>
        </w:r>
      </w:hyperlink>
      <w:r>
        <w:rPr>
          <w:rFonts w:ascii="Calibri" w:hAnsi="Calibri" w:cs="Calibri"/>
        </w:rPr>
        <w:t xml:space="preserve"> - </w:t>
      </w:r>
      <w:hyperlink w:anchor="Par120" w:history="1">
        <w:r>
          <w:rPr>
            <w:rFonts w:ascii="Calibri" w:hAnsi="Calibri" w:cs="Calibri"/>
            <w:color w:val="0000FF"/>
          </w:rPr>
          <w:t>3</w:t>
        </w:r>
      </w:hyperlink>
      <w:r>
        <w:rPr>
          <w:rFonts w:ascii="Calibri" w:hAnsi="Calibri" w:cs="Calibri"/>
        </w:rPr>
        <w:t>, в зависимости от проживания потребителя в сельских или городских населенных пунктах, от оборудования (необорудования) домов в установленном порядке стационарными электроплитами и (или) электроотопительными установками рассчитываются также следующие потребители, приравненные к населению: 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коммунально-бытового потребления населения в объемах фактического потребления электрической энергии населения и объемах электроэнергии, израсходованной на места общего пользования; 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потребителей, в объемах фактического потребления населения и приравненных к нему категорий потребителей и объемах электроэнергии, израсходованной на места общего пользования в целях потребления на коммунально-бытовые нужды граждан и не используемого для осуществления коммерческой (профессиональной) деятельности; юридические лица, приобретающие электрическую энергию (мощность) в целях приобретения осужденными в помещениях для их содержания, при условии наличия раздельного учета электрической энергии для указанных помещений; юридические и физические лица, приобретающие электрическую энергию (мощность) в целях потребления на коммунально-бытовые нужды в населенных пунктах, жилых зонах при воинских частях, рассчитывающиеся по договору энергоснабжения по общему прибору учета электрической энергии.</w:t>
      </w:r>
    </w:p>
    <w:p w:rsidR="00571A28" w:rsidRDefault="00571A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По тарифам, указанным в </w:t>
      </w:r>
      <w:hyperlink w:anchor="Par152" w:history="1">
        <w:r>
          <w:rPr>
            <w:rFonts w:ascii="Calibri" w:hAnsi="Calibri" w:cs="Calibri"/>
            <w:color w:val="0000FF"/>
          </w:rPr>
          <w:t>пункте 4</w:t>
        </w:r>
      </w:hyperlink>
      <w:r>
        <w:rPr>
          <w:rFonts w:ascii="Calibri" w:hAnsi="Calibri" w:cs="Calibri"/>
        </w:rPr>
        <w:t>, рассчитываются некоммерческие объединения граждан (гаражно-строительные, гаражные кооперативы) и граждане, владеющие отдельно стоящими гаражами, приобретающие электрическую энергию в целях потребления на коммунально-бытовые нужды и не используемую для осуществления коммерческой деятельности.</w:t>
      </w:r>
    </w:p>
    <w:p w:rsidR="00571A28" w:rsidRDefault="00571A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При расчете тарифов, указанных в </w:t>
      </w:r>
      <w:hyperlink w:anchor="Par87" w:history="1">
        <w:r>
          <w:rPr>
            <w:rFonts w:ascii="Calibri" w:hAnsi="Calibri" w:cs="Calibri"/>
            <w:color w:val="0000FF"/>
          </w:rPr>
          <w:t>пунктах 2</w:t>
        </w:r>
      </w:hyperlink>
      <w:r>
        <w:rPr>
          <w:rFonts w:ascii="Calibri" w:hAnsi="Calibri" w:cs="Calibri"/>
        </w:rPr>
        <w:t xml:space="preserve"> и </w:t>
      </w:r>
      <w:hyperlink w:anchor="Par120" w:history="1">
        <w:r>
          <w:rPr>
            <w:rFonts w:ascii="Calibri" w:hAnsi="Calibri" w:cs="Calibri"/>
            <w:color w:val="0000FF"/>
          </w:rPr>
          <w:t>3</w:t>
        </w:r>
      </w:hyperlink>
      <w:r>
        <w:rPr>
          <w:rFonts w:ascii="Calibri" w:hAnsi="Calibri" w:cs="Calibri"/>
        </w:rPr>
        <w:t>, применен утвержденный Приказом Региональной энергетической комиссии Красноярского края от 13.12.2013 N 277-п коэффициент 0,7.</w:t>
      </w:r>
    </w:p>
    <w:p w:rsidR="00571A28" w:rsidRDefault="00571A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71A28" w:rsidRDefault="00571A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71A28" w:rsidRDefault="00571A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71A28" w:rsidRDefault="00571A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71A28" w:rsidRDefault="00571A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71A28" w:rsidRDefault="00571A2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8" w:name="Par196"/>
      <w:bookmarkEnd w:id="18"/>
      <w:r>
        <w:rPr>
          <w:rFonts w:ascii="Calibri" w:hAnsi="Calibri" w:cs="Calibri"/>
        </w:rPr>
        <w:t>Приложение N 2</w:t>
      </w:r>
    </w:p>
    <w:p w:rsidR="00571A28" w:rsidRDefault="00571A2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Приказу</w:t>
      </w:r>
    </w:p>
    <w:p w:rsidR="00571A28" w:rsidRDefault="00571A2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Региональной энергетической комиссии</w:t>
      </w:r>
    </w:p>
    <w:p w:rsidR="00571A28" w:rsidRDefault="00571A2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Красноярского края</w:t>
      </w:r>
    </w:p>
    <w:p w:rsidR="00571A28" w:rsidRDefault="00571A2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19 декабря 2013 г. N 408-п</w:t>
      </w:r>
    </w:p>
    <w:p w:rsidR="00571A28" w:rsidRDefault="00571A2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571A28" w:rsidRDefault="00571A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19" w:name="Par202"/>
      <w:bookmarkEnd w:id="19"/>
      <w:r>
        <w:rPr>
          <w:rFonts w:ascii="Calibri" w:hAnsi="Calibri" w:cs="Calibri"/>
        </w:rPr>
        <w:t>ЦЕНЫ (ТАРИФЫ)</w:t>
      </w:r>
    </w:p>
    <w:p w:rsidR="00571A28" w:rsidRDefault="00571A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НА ЭЛЕКТРИЧЕСКУЮ ЭНЕРГИЮ ОТКРЫТОГО АКЦИОНЕРНОГО ОБЩЕСТВА</w:t>
      </w:r>
    </w:p>
    <w:p w:rsidR="00571A28" w:rsidRDefault="00571A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"КРАСНОЯРСКЭНЕРГОСБЫТ" (Г. КРАСНОЯРСК, ИНН 2466132221)</w:t>
      </w:r>
    </w:p>
    <w:p w:rsidR="00571A28" w:rsidRDefault="00571A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ДЛЯ НАСЕЛЕНИЯ И ПРИРАВНЕННЫХ К НЕМУ КАТЕГОРИЙ</w:t>
      </w:r>
    </w:p>
    <w:p w:rsidR="00571A28" w:rsidRDefault="00571A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ПОТРЕБИТЕЛЕЙ СВЕРХ СОЦИАЛЬНОЙ НОРМЫ ПОТРЕБЛЕНИЯ</w:t>
      </w:r>
    </w:p>
    <w:p w:rsidR="00571A28" w:rsidRDefault="00571A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  <w:sectPr w:rsidR="00571A28" w:rsidSect="00F723E7">
          <w:pgSz w:w="11905" w:h="16838"/>
          <w:pgMar w:top="1134" w:right="851" w:bottom="1134" w:left="1701" w:header="720" w:footer="720" w:gutter="0"/>
          <w:cols w:space="720"/>
          <w:noEndnote/>
        </w:sectPr>
      </w:pPr>
    </w:p>
    <w:p w:rsidR="00571A28" w:rsidRDefault="00571A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17227" w:type="dxa"/>
        <w:tblCellSpacing w:w="5" w:type="nil"/>
        <w:tblInd w:w="-170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94"/>
        <w:gridCol w:w="2494"/>
        <w:gridCol w:w="1182"/>
        <w:gridCol w:w="1191"/>
        <w:gridCol w:w="1218"/>
        <w:gridCol w:w="1417"/>
        <w:gridCol w:w="1135"/>
        <w:gridCol w:w="1134"/>
        <w:gridCol w:w="1134"/>
        <w:gridCol w:w="1559"/>
        <w:gridCol w:w="992"/>
        <w:gridCol w:w="1276"/>
        <w:gridCol w:w="1701"/>
      </w:tblGrid>
      <w:tr w:rsidR="00571A28" w:rsidTr="00F723E7">
        <w:trPr>
          <w:tblCellSpacing w:w="5" w:type="nil"/>
        </w:trPr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8" w:rsidRDefault="00571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 п/п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8" w:rsidRDefault="00571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Показатель (группы потребителей с разбивкой по ставкам и дифференциацией по зонам суток)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8" w:rsidRDefault="00571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Единица измерения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8" w:rsidRDefault="00571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01.01.2014 по 30.06.2014</w:t>
            </w:r>
          </w:p>
        </w:tc>
        <w:tc>
          <w:tcPr>
            <w:tcW w:w="6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8" w:rsidRDefault="00571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01.07.2014 по 31.12.2014</w:t>
            </w:r>
          </w:p>
        </w:tc>
      </w:tr>
      <w:tr w:rsidR="00571A28" w:rsidTr="00F723E7">
        <w:trPr>
          <w:tblCellSpacing w:w="5" w:type="nil"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8" w:rsidRDefault="00571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8" w:rsidRDefault="00571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8" w:rsidRDefault="00571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8" w:rsidRDefault="00571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Цена (тариф), всего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8" w:rsidRDefault="00571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стоимость единицы электроэнергии с учетом стоимости мощности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8" w:rsidRDefault="00571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услуги по передаче единицы электрической энергии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8" w:rsidRDefault="00571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инфраструктурные платежи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8" w:rsidRDefault="00571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сбытовая надбавка гарантирующего поставщика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8" w:rsidRDefault="00571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цена (тариф), 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8" w:rsidRDefault="00571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стоимость единицы электроэнергии с учетом стоимости мощности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8" w:rsidRDefault="00571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услуги по передаче единицы электрической энергии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8" w:rsidRDefault="00571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инфраструктурные платежи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8" w:rsidRDefault="00571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сбытовая надбавка гарантирующего поставщика</w:t>
            </w:r>
          </w:p>
        </w:tc>
      </w:tr>
      <w:tr w:rsidR="00571A28" w:rsidTr="00F723E7">
        <w:trPr>
          <w:tblCellSpacing w:w="5" w:type="nil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8" w:rsidRDefault="00571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8" w:rsidRDefault="00571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8" w:rsidRDefault="00571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8" w:rsidRDefault="00571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8" w:rsidRDefault="00571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8" w:rsidRDefault="00571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8" w:rsidRDefault="00571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8" w:rsidRDefault="00571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8" w:rsidRDefault="00571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8" w:rsidRDefault="00571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8" w:rsidRDefault="00571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8" w:rsidRDefault="00571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8" w:rsidRDefault="00571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</w:tr>
      <w:tr w:rsidR="00571A28" w:rsidTr="00F723E7">
        <w:trPr>
          <w:tblCellSpacing w:w="5" w:type="nil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8" w:rsidRDefault="00571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Calibri" w:hAnsi="Calibri" w:cs="Calibri"/>
              </w:rPr>
            </w:pPr>
            <w:bookmarkStart w:id="20" w:name="Par236"/>
            <w:bookmarkEnd w:id="20"/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643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8" w:rsidRDefault="00571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Население, за исключением указанного в </w:t>
            </w:r>
            <w:hyperlink w:anchor="Par320" w:history="1">
              <w:r>
                <w:rPr>
                  <w:rFonts w:ascii="Calibri" w:hAnsi="Calibri" w:cs="Calibri"/>
                  <w:color w:val="0000FF"/>
                </w:rPr>
                <w:t>пунктах 2</w:t>
              </w:r>
            </w:hyperlink>
            <w:r>
              <w:rPr>
                <w:rFonts w:ascii="Calibri" w:hAnsi="Calibri" w:cs="Calibri"/>
              </w:rPr>
              <w:t xml:space="preserve"> и </w:t>
            </w:r>
            <w:hyperlink w:anchor="Par405" w:history="1">
              <w:r>
                <w:rPr>
                  <w:rFonts w:ascii="Calibri" w:hAnsi="Calibri" w:cs="Calibri"/>
                  <w:color w:val="0000FF"/>
                </w:rPr>
                <w:t>3</w:t>
              </w:r>
            </w:hyperlink>
            <w:r>
              <w:rPr>
                <w:rFonts w:ascii="Calibri" w:hAnsi="Calibri" w:cs="Calibri"/>
              </w:rPr>
              <w:t xml:space="preserve"> (тарифы указываются с учетом НДС)</w:t>
            </w:r>
          </w:p>
        </w:tc>
      </w:tr>
      <w:tr w:rsidR="00571A28" w:rsidTr="00F723E7">
        <w:trPr>
          <w:tblCellSpacing w:w="5" w:type="nil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8" w:rsidRDefault="00571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alibri" w:hAnsi="Calibri" w:cs="Calibri"/>
              </w:rPr>
            </w:pPr>
            <w:bookmarkStart w:id="21" w:name="Par238"/>
            <w:bookmarkEnd w:id="21"/>
            <w:r>
              <w:rPr>
                <w:rFonts w:ascii="Calibri" w:hAnsi="Calibri" w:cs="Calibri"/>
              </w:rPr>
              <w:t>1.1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8" w:rsidRDefault="00571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Одноставочный тариф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8" w:rsidRDefault="00571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руб./кВт.ч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8" w:rsidRDefault="00571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2,97000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8" w:rsidRDefault="00571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0,58981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8" w:rsidRDefault="00571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2,22481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8" w:rsidRDefault="00571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0,00289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8" w:rsidRDefault="00571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0,15249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8" w:rsidRDefault="00571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3,09000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8" w:rsidRDefault="00571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0,70354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8" w:rsidRDefault="00571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2,22481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8" w:rsidRDefault="00571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0,00322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8" w:rsidRDefault="00571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0,15843</w:t>
            </w:r>
          </w:p>
        </w:tc>
      </w:tr>
      <w:tr w:rsidR="00571A28" w:rsidTr="00F723E7">
        <w:trPr>
          <w:tblCellSpacing w:w="5" w:type="nil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8" w:rsidRDefault="00571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alibri" w:hAnsi="Calibri" w:cs="Calibri"/>
              </w:rPr>
            </w:pPr>
            <w:bookmarkStart w:id="22" w:name="Par251"/>
            <w:bookmarkEnd w:id="22"/>
            <w:r>
              <w:rPr>
                <w:rFonts w:ascii="Calibri" w:hAnsi="Calibri" w:cs="Calibri"/>
              </w:rPr>
              <w:t>1.2</w:t>
            </w:r>
          </w:p>
        </w:tc>
        <w:tc>
          <w:tcPr>
            <w:tcW w:w="1643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8" w:rsidRDefault="00571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Одноставочный тариф, дифференцированный по двум зонам суток</w:t>
            </w:r>
          </w:p>
        </w:tc>
      </w:tr>
      <w:tr w:rsidR="00571A28" w:rsidTr="00F723E7">
        <w:trPr>
          <w:tblCellSpacing w:w="5" w:type="nil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8" w:rsidRDefault="00571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8" w:rsidRDefault="00571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Дневная зона (пиковая и полупиковая)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8" w:rsidRDefault="00571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руб./кВт.ч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8" w:rsidRDefault="00571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3,59000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8" w:rsidRDefault="00571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8" w:rsidRDefault="00571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8" w:rsidRDefault="00571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8" w:rsidRDefault="00571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8" w:rsidRDefault="00571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3,74000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8" w:rsidRDefault="00571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8" w:rsidRDefault="00571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8" w:rsidRDefault="00571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8" w:rsidRDefault="00571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571A28" w:rsidTr="00F723E7">
        <w:trPr>
          <w:tblCellSpacing w:w="5" w:type="nil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8" w:rsidRDefault="00571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1.2.2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8" w:rsidRDefault="00571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Ночная зона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8" w:rsidRDefault="00571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руб./кВт.ч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8" w:rsidRDefault="00571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1,17000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8" w:rsidRDefault="00571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8" w:rsidRDefault="00571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8" w:rsidRDefault="00571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8" w:rsidRDefault="00571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8" w:rsidRDefault="00571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1,22000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8" w:rsidRDefault="00571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8" w:rsidRDefault="00571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8" w:rsidRDefault="00571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8" w:rsidRDefault="00571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571A28" w:rsidTr="00F723E7">
        <w:trPr>
          <w:tblCellSpacing w:w="5" w:type="nil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8" w:rsidRDefault="00571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alibri" w:hAnsi="Calibri" w:cs="Calibri"/>
              </w:rPr>
            </w:pPr>
            <w:bookmarkStart w:id="23" w:name="Par279"/>
            <w:bookmarkEnd w:id="23"/>
            <w:r>
              <w:rPr>
                <w:rFonts w:ascii="Calibri" w:hAnsi="Calibri" w:cs="Calibri"/>
              </w:rPr>
              <w:t>1.3</w:t>
            </w:r>
          </w:p>
        </w:tc>
        <w:tc>
          <w:tcPr>
            <w:tcW w:w="1643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8" w:rsidRDefault="00571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Одноставочный тариф, дифференцированный по трем зонам суток</w:t>
            </w:r>
          </w:p>
        </w:tc>
      </w:tr>
      <w:tr w:rsidR="00571A28" w:rsidTr="00F723E7">
        <w:trPr>
          <w:tblCellSpacing w:w="5" w:type="nil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8" w:rsidRDefault="00571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1.3.1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8" w:rsidRDefault="00571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Пиковая зона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8" w:rsidRDefault="00571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руб./кВт.ч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8" w:rsidRDefault="00571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3,73000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8" w:rsidRDefault="00571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8" w:rsidRDefault="00571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8" w:rsidRDefault="00571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8" w:rsidRDefault="00571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8" w:rsidRDefault="00571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3,88000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8" w:rsidRDefault="00571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8" w:rsidRDefault="00571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8" w:rsidRDefault="00571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8" w:rsidRDefault="00571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571A28" w:rsidTr="00F723E7">
        <w:trPr>
          <w:tblCellSpacing w:w="5" w:type="nil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8" w:rsidRDefault="00571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1.3.2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8" w:rsidRDefault="00571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Полупиковая зона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8" w:rsidRDefault="00571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руб./кВт.ч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8" w:rsidRDefault="00571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2,97000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8" w:rsidRDefault="00571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8" w:rsidRDefault="00571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8" w:rsidRDefault="00571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8" w:rsidRDefault="00571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8" w:rsidRDefault="00571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3,09000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8" w:rsidRDefault="00571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8" w:rsidRDefault="00571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8" w:rsidRDefault="00571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8" w:rsidRDefault="00571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571A28" w:rsidTr="00F723E7">
        <w:trPr>
          <w:tblCellSpacing w:w="5" w:type="nil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8" w:rsidRDefault="00571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1.3.3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8" w:rsidRDefault="00571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Ночная зона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8" w:rsidRDefault="00571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руб./кВт.ч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8" w:rsidRDefault="00571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1,17000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8" w:rsidRDefault="00571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8" w:rsidRDefault="00571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8" w:rsidRDefault="00571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8" w:rsidRDefault="00571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8" w:rsidRDefault="00571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1,22000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8" w:rsidRDefault="00571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8" w:rsidRDefault="00571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8" w:rsidRDefault="00571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8" w:rsidRDefault="00571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571A28" w:rsidTr="00F723E7">
        <w:trPr>
          <w:tblCellSpacing w:w="5" w:type="nil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8" w:rsidRDefault="00571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Calibri" w:hAnsi="Calibri" w:cs="Calibri"/>
              </w:rPr>
            </w:pPr>
            <w:bookmarkStart w:id="24" w:name="Par320"/>
            <w:bookmarkEnd w:id="24"/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643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8" w:rsidRDefault="00571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Население, проживающее в городских населенных пунктах в домах, оборудованных в установленном порядке стационарными электроплитами и (или) электроотопительными установками (тарифы указываются с учетом НДС)</w:t>
            </w:r>
          </w:p>
        </w:tc>
      </w:tr>
      <w:tr w:rsidR="00571A28" w:rsidTr="00F723E7">
        <w:trPr>
          <w:tblCellSpacing w:w="5" w:type="nil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8" w:rsidRDefault="00571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alibri" w:hAnsi="Calibri" w:cs="Calibri"/>
              </w:rPr>
            </w:pPr>
            <w:bookmarkStart w:id="25" w:name="Par322"/>
            <w:bookmarkEnd w:id="25"/>
            <w:r>
              <w:rPr>
                <w:rFonts w:ascii="Calibri" w:hAnsi="Calibri" w:cs="Calibri"/>
              </w:rPr>
              <w:t>2.1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8" w:rsidRDefault="00571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Одноставочный тариф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8" w:rsidRDefault="00571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руб./кВт.ч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8" w:rsidRDefault="00571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2,08000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8" w:rsidRDefault="00571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0,58981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8" w:rsidRDefault="00571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1,33482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8" w:rsidRDefault="00571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0,00289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8" w:rsidRDefault="00571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0,15249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8" w:rsidRDefault="00571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2,16000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8" w:rsidRDefault="00571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0,66353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8" w:rsidRDefault="00571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1,33482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8" w:rsidRDefault="00571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0,00322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8" w:rsidRDefault="00571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0,15843</w:t>
            </w:r>
          </w:p>
        </w:tc>
      </w:tr>
      <w:tr w:rsidR="00571A28" w:rsidTr="00F723E7">
        <w:trPr>
          <w:tblCellSpacing w:w="5" w:type="nil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8" w:rsidRDefault="00571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alibri" w:hAnsi="Calibri" w:cs="Calibri"/>
              </w:rPr>
            </w:pPr>
            <w:bookmarkStart w:id="26" w:name="Par335"/>
            <w:bookmarkEnd w:id="26"/>
            <w:r>
              <w:rPr>
                <w:rFonts w:ascii="Calibri" w:hAnsi="Calibri" w:cs="Calibri"/>
              </w:rPr>
              <w:t>2.2</w:t>
            </w:r>
          </w:p>
        </w:tc>
        <w:tc>
          <w:tcPr>
            <w:tcW w:w="1643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8" w:rsidRDefault="00571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Одноставочный тариф, дифференцированный по двум зонам суток</w:t>
            </w:r>
          </w:p>
        </w:tc>
      </w:tr>
      <w:tr w:rsidR="00571A28" w:rsidTr="00F723E7">
        <w:trPr>
          <w:tblCellSpacing w:w="5" w:type="nil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8" w:rsidRDefault="00571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2.2.1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8" w:rsidRDefault="00571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Дневная зона (пиковая и полупиковая)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8" w:rsidRDefault="00571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руб./кВт.ч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8" w:rsidRDefault="00571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2,52000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8" w:rsidRDefault="00571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8" w:rsidRDefault="00571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8" w:rsidRDefault="00571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8" w:rsidRDefault="00571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8" w:rsidRDefault="00571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2,62000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8" w:rsidRDefault="00571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8" w:rsidRDefault="00571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8" w:rsidRDefault="00571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8" w:rsidRDefault="00571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571A28" w:rsidTr="00F723E7">
        <w:trPr>
          <w:tblCellSpacing w:w="5" w:type="nil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8" w:rsidRDefault="00571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2.2.2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8" w:rsidRDefault="00571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Ночная зона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8" w:rsidRDefault="00571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руб./кВт.ч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8" w:rsidRDefault="00571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0,82000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8" w:rsidRDefault="00571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8" w:rsidRDefault="00571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8" w:rsidRDefault="00571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8" w:rsidRDefault="00571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8" w:rsidRDefault="00571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0,85000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8" w:rsidRDefault="00571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8" w:rsidRDefault="00571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8" w:rsidRDefault="00571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8" w:rsidRDefault="00571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571A28" w:rsidTr="00F723E7">
        <w:trPr>
          <w:tblCellSpacing w:w="5" w:type="nil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8" w:rsidRDefault="00571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alibri" w:hAnsi="Calibri" w:cs="Calibri"/>
              </w:rPr>
            </w:pPr>
            <w:bookmarkStart w:id="27" w:name="Par363"/>
            <w:bookmarkEnd w:id="27"/>
            <w:r>
              <w:rPr>
                <w:rFonts w:ascii="Calibri" w:hAnsi="Calibri" w:cs="Calibri"/>
              </w:rPr>
              <w:t>2.3</w:t>
            </w:r>
          </w:p>
        </w:tc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8" w:rsidRDefault="00571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Одноставочный тариф, дифференцированный по трем зонам суток</w:t>
            </w:r>
          </w:p>
        </w:tc>
        <w:tc>
          <w:tcPr>
            <w:tcW w:w="127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8" w:rsidRDefault="00571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571A28" w:rsidTr="00F723E7">
        <w:trPr>
          <w:tblCellSpacing w:w="5" w:type="nil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8" w:rsidRDefault="00571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2.3.1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8" w:rsidRDefault="00571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Пиковая зона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8" w:rsidRDefault="00571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руб./кВт.ч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8" w:rsidRDefault="00571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2,62000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8" w:rsidRDefault="00571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8" w:rsidRDefault="00571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8" w:rsidRDefault="00571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8" w:rsidRDefault="00571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8" w:rsidRDefault="00571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2,72000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8" w:rsidRDefault="00571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8" w:rsidRDefault="00571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8" w:rsidRDefault="00571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8" w:rsidRDefault="00571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571A28" w:rsidTr="00F723E7">
        <w:trPr>
          <w:tblCellSpacing w:w="5" w:type="nil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8" w:rsidRDefault="00571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2.3.2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8" w:rsidRDefault="00571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Полупиковая зона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8" w:rsidRDefault="00571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руб./кВт.ч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8" w:rsidRDefault="00571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2,08000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8" w:rsidRDefault="00571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8" w:rsidRDefault="00571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8" w:rsidRDefault="00571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8" w:rsidRDefault="00571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8" w:rsidRDefault="00571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2,16000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8" w:rsidRDefault="00571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8" w:rsidRDefault="00571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8" w:rsidRDefault="00571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8" w:rsidRDefault="00571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571A28" w:rsidTr="00F723E7">
        <w:trPr>
          <w:tblCellSpacing w:w="5" w:type="nil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8" w:rsidRDefault="00571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2.3.3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8" w:rsidRDefault="00571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Ночная зона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8" w:rsidRDefault="00571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руб./кВт.ч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8" w:rsidRDefault="00571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0,82000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8" w:rsidRDefault="00571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8" w:rsidRDefault="00571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8" w:rsidRDefault="00571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8" w:rsidRDefault="00571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8" w:rsidRDefault="00571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0,85000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8" w:rsidRDefault="00571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8" w:rsidRDefault="00571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8" w:rsidRDefault="00571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8" w:rsidRDefault="00571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571A28" w:rsidTr="00F723E7">
        <w:trPr>
          <w:tblCellSpacing w:w="5" w:type="nil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8" w:rsidRDefault="00571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Calibri" w:hAnsi="Calibri" w:cs="Calibri"/>
              </w:rPr>
            </w:pPr>
            <w:bookmarkStart w:id="28" w:name="Par405"/>
            <w:bookmarkEnd w:id="28"/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643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8" w:rsidRDefault="00571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Население, проживающее в сельских населенных пунктах (тарифы указываются с учетом НДС)</w:t>
            </w:r>
          </w:p>
        </w:tc>
      </w:tr>
      <w:tr w:rsidR="00571A28" w:rsidTr="00F723E7">
        <w:trPr>
          <w:tblCellSpacing w:w="5" w:type="nil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8" w:rsidRDefault="00571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alibri" w:hAnsi="Calibri" w:cs="Calibri"/>
              </w:rPr>
            </w:pPr>
            <w:bookmarkStart w:id="29" w:name="Par407"/>
            <w:bookmarkEnd w:id="29"/>
            <w:r>
              <w:rPr>
                <w:rFonts w:ascii="Calibri" w:hAnsi="Calibri" w:cs="Calibri"/>
              </w:rPr>
              <w:t>3.1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8" w:rsidRDefault="00571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Одноставочный тариф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8" w:rsidRDefault="00571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руб./кВт.ч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8" w:rsidRDefault="00571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2,08000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8" w:rsidRDefault="00571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0,58981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8" w:rsidRDefault="00571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1,33482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8" w:rsidRDefault="00571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0,00289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8" w:rsidRDefault="00571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0,15249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8" w:rsidRDefault="00571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2,16000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8" w:rsidRDefault="00571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0,66353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8" w:rsidRDefault="00571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1,33482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8" w:rsidRDefault="00571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0,00322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8" w:rsidRDefault="00571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0,15843</w:t>
            </w:r>
          </w:p>
        </w:tc>
      </w:tr>
      <w:tr w:rsidR="00571A28" w:rsidTr="00F723E7">
        <w:trPr>
          <w:tblCellSpacing w:w="5" w:type="nil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8" w:rsidRDefault="00571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alibri" w:hAnsi="Calibri" w:cs="Calibri"/>
              </w:rPr>
            </w:pPr>
            <w:bookmarkStart w:id="30" w:name="Par420"/>
            <w:bookmarkEnd w:id="30"/>
            <w:r>
              <w:rPr>
                <w:rFonts w:ascii="Calibri" w:hAnsi="Calibri" w:cs="Calibri"/>
              </w:rPr>
              <w:t>3.2</w:t>
            </w:r>
          </w:p>
        </w:tc>
        <w:tc>
          <w:tcPr>
            <w:tcW w:w="1643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8" w:rsidRDefault="00571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Одноставочный тариф, дифференцированный по двум зонам суток</w:t>
            </w:r>
          </w:p>
        </w:tc>
      </w:tr>
      <w:tr w:rsidR="00571A28" w:rsidTr="00F723E7">
        <w:trPr>
          <w:tblCellSpacing w:w="5" w:type="nil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8" w:rsidRDefault="00571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3.2.1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8" w:rsidRDefault="00571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Дневная зона (пиковая и полупиковая)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8" w:rsidRDefault="00571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руб./кВт.ч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8" w:rsidRDefault="00571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2,52000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8" w:rsidRDefault="00571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8" w:rsidRDefault="00571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8" w:rsidRDefault="00571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8" w:rsidRDefault="00571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8" w:rsidRDefault="00571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2,62000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8" w:rsidRDefault="00571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8" w:rsidRDefault="00571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8" w:rsidRDefault="00571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8" w:rsidRDefault="00571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571A28" w:rsidTr="00F723E7">
        <w:trPr>
          <w:tblCellSpacing w:w="5" w:type="nil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8" w:rsidRDefault="00571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3.2.2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8" w:rsidRDefault="00571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Ночная зона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8" w:rsidRDefault="00571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руб./кВт.ч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8" w:rsidRDefault="00571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0,82000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8" w:rsidRDefault="00571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8" w:rsidRDefault="00571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8" w:rsidRDefault="00571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8" w:rsidRDefault="00571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8" w:rsidRDefault="00571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0,85000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8" w:rsidRDefault="00571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8" w:rsidRDefault="00571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8" w:rsidRDefault="00571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8" w:rsidRDefault="00571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571A28" w:rsidTr="00F723E7">
        <w:trPr>
          <w:tblCellSpacing w:w="5" w:type="nil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8" w:rsidRDefault="00571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alibri" w:hAnsi="Calibri" w:cs="Calibri"/>
              </w:rPr>
            </w:pPr>
            <w:bookmarkStart w:id="31" w:name="Par448"/>
            <w:bookmarkEnd w:id="31"/>
            <w:r>
              <w:rPr>
                <w:rFonts w:ascii="Calibri" w:hAnsi="Calibri" w:cs="Calibri"/>
              </w:rPr>
              <w:t>3.3</w:t>
            </w:r>
          </w:p>
        </w:tc>
        <w:tc>
          <w:tcPr>
            <w:tcW w:w="1643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8" w:rsidRDefault="00571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Одноставочный тариф, дифференцированный по трем зонам суток</w:t>
            </w:r>
          </w:p>
        </w:tc>
      </w:tr>
      <w:tr w:rsidR="00571A28" w:rsidTr="00F723E7">
        <w:trPr>
          <w:tblCellSpacing w:w="5" w:type="nil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8" w:rsidRDefault="00571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3.3.1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8" w:rsidRDefault="00571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Пиковая зона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8" w:rsidRDefault="00571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руб./кВт.ч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8" w:rsidRDefault="00571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2,62000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8" w:rsidRDefault="00571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8" w:rsidRDefault="00571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8" w:rsidRDefault="00571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8" w:rsidRDefault="00571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8" w:rsidRDefault="00571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2,72000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8" w:rsidRDefault="00571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8" w:rsidRDefault="00571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8" w:rsidRDefault="00571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8" w:rsidRDefault="00571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571A28" w:rsidTr="00F723E7">
        <w:trPr>
          <w:tblCellSpacing w:w="5" w:type="nil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8" w:rsidRDefault="00571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3.3.2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8" w:rsidRDefault="00571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Полупиковая зона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8" w:rsidRDefault="00571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руб./кВт.ч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8" w:rsidRDefault="00571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2,08000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8" w:rsidRDefault="00571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8" w:rsidRDefault="00571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8" w:rsidRDefault="00571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8" w:rsidRDefault="00571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8" w:rsidRDefault="00571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2,16000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8" w:rsidRDefault="00571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8" w:rsidRDefault="00571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8" w:rsidRDefault="00571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8" w:rsidRDefault="00571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571A28" w:rsidTr="00F723E7">
        <w:trPr>
          <w:tblCellSpacing w:w="5" w:type="nil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8" w:rsidRDefault="00571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3.3.3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8" w:rsidRDefault="00571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Ночная зона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8" w:rsidRDefault="00571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руб./кВт.ч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8" w:rsidRDefault="00571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0,82000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8" w:rsidRDefault="00571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8" w:rsidRDefault="00571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8" w:rsidRDefault="00571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8" w:rsidRDefault="00571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8" w:rsidRDefault="00571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0,85000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8" w:rsidRDefault="00571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8" w:rsidRDefault="00571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8" w:rsidRDefault="00571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8" w:rsidRDefault="00571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571A28" w:rsidTr="00F723E7">
        <w:trPr>
          <w:tblCellSpacing w:w="5" w:type="nil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8" w:rsidRDefault="00571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Calibri" w:hAnsi="Calibri" w:cs="Calibri"/>
              </w:rPr>
            </w:pPr>
            <w:bookmarkStart w:id="32" w:name="Par489"/>
            <w:bookmarkEnd w:id="32"/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643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8" w:rsidRDefault="00571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Потребители, приравненные к населению (тарифы указываются с учетом НДС)</w:t>
            </w:r>
          </w:p>
        </w:tc>
      </w:tr>
      <w:tr w:rsidR="00571A28" w:rsidTr="00F723E7">
        <w:trPr>
          <w:tblCellSpacing w:w="5" w:type="nil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8" w:rsidRDefault="00571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alibri" w:hAnsi="Calibri" w:cs="Calibri"/>
              </w:rPr>
            </w:pPr>
            <w:bookmarkStart w:id="33" w:name="Par491"/>
            <w:bookmarkEnd w:id="33"/>
            <w:r>
              <w:rPr>
                <w:rFonts w:ascii="Calibri" w:hAnsi="Calibri" w:cs="Calibri"/>
              </w:rPr>
              <w:t>4.1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8" w:rsidRDefault="00571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Одноставочный тариф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8" w:rsidRDefault="00571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руб./кВт.ч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8" w:rsidRDefault="00571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2,97000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8" w:rsidRDefault="00571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0,58981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8" w:rsidRDefault="00571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2,22481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8" w:rsidRDefault="00571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0,00289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8" w:rsidRDefault="00571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0,15249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8" w:rsidRDefault="00571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3,09000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8" w:rsidRDefault="00571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0,70354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8" w:rsidRDefault="00571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2,22481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8" w:rsidRDefault="00571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0,00322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8" w:rsidRDefault="00571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0,15843</w:t>
            </w:r>
          </w:p>
        </w:tc>
      </w:tr>
      <w:tr w:rsidR="00571A28" w:rsidTr="00F723E7">
        <w:trPr>
          <w:tblCellSpacing w:w="5" w:type="nil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8" w:rsidRDefault="00571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alibri" w:hAnsi="Calibri" w:cs="Calibri"/>
              </w:rPr>
            </w:pPr>
            <w:bookmarkStart w:id="34" w:name="Par504"/>
            <w:bookmarkEnd w:id="34"/>
            <w:r>
              <w:rPr>
                <w:rFonts w:ascii="Calibri" w:hAnsi="Calibri" w:cs="Calibri"/>
              </w:rPr>
              <w:t>4.2</w:t>
            </w:r>
          </w:p>
        </w:tc>
        <w:tc>
          <w:tcPr>
            <w:tcW w:w="1643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8" w:rsidRDefault="00571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Одноставочный тариф, дифференцированный по двум зонам суток</w:t>
            </w:r>
          </w:p>
        </w:tc>
      </w:tr>
      <w:tr w:rsidR="00571A28" w:rsidTr="00F723E7">
        <w:trPr>
          <w:tblCellSpacing w:w="5" w:type="nil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8" w:rsidRDefault="00571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4.2.1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8" w:rsidRDefault="00571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Дневная зона (пиковая и полупиковая)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8" w:rsidRDefault="00571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руб./кВт.ч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8" w:rsidRDefault="00571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3,59000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8" w:rsidRDefault="00571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8" w:rsidRDefault="00571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8" w:rsidRDefault="00571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8" w:rsidRDefault="00571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8" w:rsidRDefault="00571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3,74000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8" w:rsidRDefault="00571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8" w:rsidRDefault="00571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8" w:rsidRDefault="00571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8" w:rsidRDefault="00571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571A28" w:rsidTr="00F723E7">
        <w:trPr>
          <w:tblCellSpacing w:w="5" w:type="nil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8" w:rsidRDefault="00571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4.2.2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8" w:rsidRDefault="00571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Ночная зона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8" w:rsidRDefault="00571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руб./кВт.ч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8" w:rsidRDefault="00571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1,17000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8" w:rsidRDefault="00571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8" w:rsidRDefault="00571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8" w:rsidRDefault="00571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8" w:rsidRDefault="00571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8" w:rsidRDefault="00571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1,22000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8" w:rsidRDefault="00571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8" w:rsidRDefault="00571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8" w:rsidRDefault="00571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8" w:rsidRDefault="00571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571A28" w:rsidTr="00F723E7">
        <w:trPr>
          <w:tblCellSpacing w:w="5" w:type="nil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8" w:rsidRDefault="00571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alibri" w:hAnsi="Calibri" w:cs="Calibri"/>
              </w:rPr>
            </w:pPr>
            <w:bookmarkStart w:id="35" w:name="Par532"/>
            <w:bookmarkEnd w:id="35"/>
            <w:r>
              <w:rPr>
                <w:rFonts w:ascii="Calibri" w:hAnsi="Calibri" w:cs="Calibri"/>
              </w:rPr>
              <w:t>4.3</w:t>
            </w:r>
          </w:p>
        </w:tc>
        <w:tc>
          <w:tcPr>
            <w:tcW w:w="1643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8" w:rsidRDefault="00571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Одноставочный тариф, дифференцированный по трем зонам суток</w:t>
            </w:r>
          </w:p>
        </w:tc>
      </w:tr>
      <w:tr w:rsidR="00571A28" w:rsidTr="00F723E7">
        <w:trPr>
          <w:tblCellSpacing w:w="5" w:type="nil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8" w:rsidRDefault="00571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4.3.1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8" w:rsidRDefault="00571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Пиковая зона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8" w:rsidRDefault="00571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руб./кВт.ч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8" w:rsidRDefault="00571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3,73000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8" w:rsidRDefault="00571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8" w:rsidRDefault="00571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8" w:rsidRDefault="00571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8" w:rsidRDefault="00571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8" w:rsidRDefault="00571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3,88000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8" w:rsidRDefault="00571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8" w:rsidRDefault="00571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8" w:rsidRDefault="00571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8" w:rsidRDefault="00571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571A28" w:rsidTr="00F723E7">
        <w:trPr>
          <w:tblCellSpacing w:w="5" w:type="nil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8" w:rsidRDefault="00571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4.3.2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8" w:rsidRDefault="00571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Полупиковая зона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8" w:rsidRDefault="00571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руб./кВт.ч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8" w:rsidRDefault="00571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2,97000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8" w:rsidRDefault="00571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8" w:rsidRDefault="00571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8" w:rsidRDefault="00571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8" w:rsidRDefault="00571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8" w:rsidRDefault="00571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3,09000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8" w:rsidRDefault="00571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8" w:rsidRDefault="00571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8" w:rsidRDefault="00571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8" w:rsidRDefault="00571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571A28" w:rsidTr="00F723E7">
        <w:trPr>
          <w:tblCellSpacing w:w="5" w:type="nil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8" w:rsidRDefault="00571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4.3.3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8" w:rsidRDefault="00571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Ночная зона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8" w:rsidRDefault="00571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руб./кВт.ч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8" w:rsidRDefault="00571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1,17000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8" w:rsidRDefault="00571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8" w:rsidRDefault="00571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8" w:rsidRDefault="00571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8" w:rsidRDefault="00571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8" w:rsidRDefault="00571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1,22000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8" w:rsidRDefault="00571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8" w:rsidRDefault="00571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8" w:rsidRDefault="00571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8" w:rsidRDefault="00571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571A28" w:rsidRDefault="00571A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  <w:sectPr w:rsidR="00571A28" w:rsidSect="00F723E7">
          <w:pgSz w:w="16838" w:h="11905" w:orient="landscape"/>
          <w:pgMar w:top="1701" w:right="1134" w:bottom="851" w:left="1134" w:header="720" w:footer="720" w:gutter="0"/>
          <w:cols w:space="720"/>
          <w:noEndnote/>
        </w:sectPr>
      </w:pPr>
    </w:p>
    <w:p w:rsidR="00571A28" w:rsidRDefault="00571A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571A28" w:rsidRDefault="00571A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Примечания:</w:t>
      </w:r>
    </w:p>
    <w:p w:rsidR="00571A28" w:rsidRDefault="00571A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Дифференцированные по зонам суток тарифы на электрическую энергию применяются только при наличии у потребителя соответствующих средств коммерческого учета.</w:t>
      </w:r>
    </w:p>
    <w:p w:rsidR="00571A28" w:rsidRDefault="00571A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По тарифам, указанным в </w:t>
      </w:r>
      <w:hyperlink w:anchor="Par489" w:history="1">
        <w:r>
          <w:rPr>
            <w:rFonts w:ascii="Calibri" w:hAnsi="Calibri" w:cs="Calibri"/>
            <w:color w:val="0000FF"/>
          </w:rPr>
          <w:t>пункте 4</w:t>
        </w:r>
      </w:hyperlink>
      <w:r>
        <w:rPr>
          <w:rFonts w:ascii="Calibri" w:hAnsi="Calibri" w:cs="Calibri"/>
        </w:rPr>
        <w:t>, рассчитываются некоммерческие объединения граждан (гаражно-строительные, гаражные кооперативы) и граждане, владеющие отдельно стоящими гаражами, приобретающие электрическую энергию в целях потребления на коммунально-бытовые нужды и не используемую для осуществления коммерческой деятельности.</w:t>
      </w:r>
    </w:p>
    <w:p w:rsidR="00571A28" w:rsidRDefault="00571A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По тарифам, указанным в </w:t>
      </w:r>
      <w:hyperlink w:anchor="Par236" w:history="1">
        <w:r>
          <w:rPr>
            <w:rFonts w:ascii="Calibri" w:hAnsi="Calibri" w:cs="Calibri"/>
            <w:color w:val="0000FF"/>
          </w:rPr>
          <w:t>пунктах 1</w:t>
        </w:r>
      </w:hyperlink>
      <w:r>
        <w:rPr>
          <w:rFonts w:ascii="Calibri" w:hAnsi="Calibri" w:cs="Calibri"/>
        </w:rPr>
        <w:t xml:space="preserve"> - </w:t>
      </w:r>
      <w:hyperlink w:anchor="Par405" w:history="1">
        <w:r>
          <w:rPr>
            <w:rFonts w:ascii="Calibri" w:hAnsi="Calibri" w:cs="Calibri"/>
            <w:color w:val="0000FF"/>
          </w:rPr>
          <w:t>3</w:t>
        </w:r>
      </w:hyperlink>
      <w:r>
        <w:rPr>
          <w:rFonts w:ascii="Calibri" w:hAnsi="Calibri" w:cs="Calibri"/>
        </w:rPr>
        <w:t>, в зависимости от проживания потребителя в сельских или городских населенных пунктах, от оборудования (необорудования) домов в установленном порядке стационарными электроплитами и (или) электроотопительными установками рассчитываются также следующие потребители, приравненные к населению: 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коммунально-бытового потребления населения в объемах фактического потребления электрической энергии населения и объемах электроэнергии, израсходованной на места общего пользования; 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потребителей, в объемах фактического потребления населения и приравненных к нему категорий потребителей и объемах электроэнергии, израсходованной на места общего пользования в целях потребления на коммунально-бытовые нужды граждан и не используемого для осуществления коммерческой (профессиональной) деятельности; юридические лица, приобретающие электрическую энергию (мощность) в целях приобретения осужденными в помещениях для их содержания, при условии наличия раздельного учета электрической энергии для указанных помещений; юридические и физические лица, приобретающие электрическую энергию (мощность) в целях потребления на коммунально-бытовые нужды в населенных пунктах, жилых зонах при воинских частях, рассчитывающиеся по договору энергоснабжения по общему прибору учета электрической энергии.</w:t>
      </w:r>
    </w:p>
    <w:p w:rsidR="00571A28" w:rsidRDefault="00571A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При расчете тарифов, указанных в </w:t>
      </w:r>
      <w:hyperlink w:anchor="Par320" w:history="1">
        <w:r>
          <w:rPr>
            <w:rFonts w:ascii="Calibri" w:hAnsi="Calibri" w:cs="Calibri"/>
            <w:color w:val="0000FF"/>
          </w:rPr>
          <w:t>пунктах 2</w:t>
        </w:r>
      </w:hyperlink>
      <w:r>
        <w:rPr>
          <w:rFonts w:ascii="Calibri" w:hAnsi="Calibri" w:cs="Calibri"/>
        </w:rPr>
        <w:t xml:space="preserve"> и </w:t>
      </w:r>
      <w:hyperlink w:anchor="Par405" w:history="1">
        <w:r>
          <w:rPr>
            <w:rFonts w:ascii="Calibri" w:hAnsi="Calibri" w:cs="Calibri"/>
            <w:color w:val="0000FF"/>
          </w:rPr>
          <w:t>3</w:t>
        </w:r>
      </w:hyperlink>
      <w:r>
        <w:rPr>
          <w:rFonts w:ascii="Calibri" w:hAnsi="Calibri" w:cs="Calibri"/>
        </w:rPr>
        <w:t>, применен утвержденный Приказом Региональной энергетической комиссии Красноярского края от 13.12.2013 N 277-п коэффициент 0,7.</w:t>
      </w:r>
    </w:p>
    <w:p w:rsidR="00571A28" w:rsidRDefault="00571A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71A28" w:rsidRDefault="00571A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71A28" w:rsidRDefault="00571A28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D93D89" w:rsidRDefault="00D93D89"/>
    <w:sectPr w:rsidR="00D93D89" w:rsidSect="00F723E7">
      <w:pgSz w:w="11905" w:h="16838"/>
      <w:pgMar w:top="1134" w:right="851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A28"/>
    <w:rsid w:val="00571A28"/>
    <w:rsid w:val="005D2146"/>
    <w:rsid w:val="006A0678"/>
    <w:rsid w:val="00D93D89"/>
    <w:rsid w:val="00F72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D9D8D8FA200EA7B99A9937FD3DAF756E5596E8F0FE9343359E6607706D365E7713A6FEED09A5EDB3EB18472s4A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D9D8D8FA200EA7B99A9937FD3DAF756E5596E8F0EE23A3457E6607706D365E7713A6FEED09A5EDB3EB38572s8A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D9D8D8FA200EA7B99A98D72C5B6A859E757378105E9376502B93B2A517DsAA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FD9D8D8FA200EA7B99A98D72C5B6A859E757348A06E0376502B93B2A517DsAA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D9D8D8FA200EA7B99A9937FD3DAF756E5596E8F0FE9343359E6607706D365E7713A6FEED09A5EDB3EB18472s7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2255</Words>
  <Characters>12859</Characters>
  <Application>Microsoft Office Word</Application>
  <DocSecurity>0</DocSecurity>
  <Lines>107</Lines>
  <Paragraphs>30</Paragraphs>
  <ScaleCrop>false</ScaleCrop>
  <Company>Home</Company>
  <LinksUpToDate>false</LinksUpToDate>
  <CharactersWithSpaces>15084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Мельникова</dc:creator>
  <cp:lastModifiedBy>Пользователь</cp:lastModifiedBy>
  <cp:revision>2</cp:revision>
  <cp:lastPrinted>2014-01-28T00:48:00Z</cp:lastPrinted>
  <dcterms:created xsi:type="dcterms:W3CDTF">2014-02-03T01:27:00Z</dcterms:created>
  <dcterms:modified xsi:type="dcterms:W3CDTF">2014-02-03T01:27:00Z</dcterms:modified>
</cp:coreProperties>
</file>